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一、2020年深圳市高技能人才培训基地、技师工作站、技能大师工作室设立认定结果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（一）高技能人才培训基地 25家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</w:t>
      </w:r>
      <w:proofErr w:type="gramStart"/>
      <w:r>
        <w:rPr>
          <w:rFonts w:ascii="仿宋" w:eastAsia="仿宋" w:hAnsi="仿宋" w:hint="eastAsia"/>
          <w:sz w:val="32"/>
          <w:szCs w:val="32"/>
        </w:rPr>
        <w:t>通拓科技</w:t>
      </w:r>
      <w:proofErr w:type="gramEnd"/>
      <w:r>
        <w:rPr>
          <w:rFonts w:ascii="仿宋" w:eastAsia="仿宋" w:hAnsi="仿宋" w:hint="eastAsia"/>
          <w:sz w:val="32"/>
          <w:szCs w:val="32"/>
        </w:rPr>
        <w:t>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深圳市人工智能产业协会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</w:t>
      </w:r>
      <w:proofErr w:type="gramStart"/>
      <w:r>
        <w:rPr>
          <w:rFonts w:ascii="仿宋" w:eastAsia="仿宋" w:hAnsi="仿宋" w:hint="eastAsia"/>
          <w:sz w:val="32"/>
          <w:szCs w:val="32"/>
        </w:rPr>
        <w:t>柏星龙</w:t>
      </w:r>
      <w:proofErr w:type="gramEnd"/>
      <w:r>
        <w:rPr>
          <w:rFonts w:ascii="仿宋" w:eastAsia="仿宋" w:hAnsi="仿宋" w:hint="eastAsia"/>
          <w:sz w:val="32"/>
          <w:szCs w:val="32"/>
        </w:rPr>
        <w:t>创意包装股份有限公司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深圳市钟表行业协会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深圳市罗湖区</w:t>
      </w:r>
      <w:proofErr w:type="gramStart"/>
      <w:r>
        <w:rPr>
          <w:rFonts w:ascii="仿宋" w:eastAsia="仿宋" w:hAnsi="仿宋" w:hint="eastAsia"/>
          <w:sz w:val="32"/>
          <w:szCs w:val="32"/>
        </w:rPr>
        <w:t>百技职业</w:t>
      </w:r>
      <w:proofErr w:type="gramEnd"/>
      <w:r>
        <w:rPr>
          <w:rFonts w:ascii="仿宋" w:eastAsia="仿宋" w:hAnsi="仿宋" w:hint="eastAsia"/>
          <w:sz w:val="32"/>
          <w:szCs w:val="32"/>
        </w:rPr>
        <w:t>培训中心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深圳市保险同业公会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深圳市大鹏新区麦凯瑞职业培训中心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</w:t>
      </w:r>
      <w:proofErr w:type="gramStart"/>
      <w:r>
        <w:rPr>
          <w:rFonts w:ascii="仿宋" w:eastAsia="仿宋" w:hAnsi="仿宋" w:hint="eastAsia"/>
          <w:sz w:val="32"/>
          <w:szCs w:val="32"/>
        </w:rPr>
        <w:t>冠旭电子</w:t>
      </w:r>
      <w:proofErr w:type="gramEnd"/>
      <w:r>
        <w:rPr>
          <w:rFonts w:ascii="仿宋" w:eastAsia="仿宋" w:hAnsi="仿宋" w:hint="eastAsia"/>
          <w:sz w:val="32"/>
          <w:szCs w:val="32"/>
        </w:rPr>
        <w:t>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深圳市欧盛自动化</w:t>
      </w:r>
      <w:proofErr w:type="gramEnd"/>
      <w:r>
        <w:rPr>
          <w:rFonts w:ascii="仿宋" w:eastAsia="仿宋" w:hAnsi="仿宋" w:hint="eastAsia"/>
          <w:sz w:val="32"/>
          <w:szCs w:val="32"/>
        </w:rPr>
        <w:t>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深圳市长城宽带网络服务有限公司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深圳市喜娃娃妇幼服务有限公司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维</w:t>
      </w:r>
      <w:proofErr w:type="gramStart"/>
      <w:r>
        <w:rPr>
          <w:rFonts w:ascii="仿宋" w:eastAsia="仿宋" w:hAnsi="仿宋" w:hint="eastAsia"/>
          <w:sz w:val="32"/>
          <w:szCs w:val="32"/>
        </w:rPr>
        <w:t>谛</w:t>
      </w:r>
      <w:proofErr w:type="gramEnd"/>
      <w:r>
        <w:rPr>
          <w:rFonts w:ascii="仿宋" w:eastAsia="仿宋" w:hAnsi="仿宋" w:hint="eastAsia"/>
          <w:sz w:val="32"/>
          <w:szCs w:val="32"/>
        </w:rPr>
        <w:t>技术有限公司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深圳市共进电子股份有限公司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深圳市宝安区中鹏职业培训学校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深圳市家装家居行业协会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深圳市南山区中鹏职业培训学校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深圳市龙岗区立</w:t>
      </w:r>
      <w:proofErr w:type="gramStart"/>
      <w:r>
        <w:rPr>
          <w:rFonts w:ascii="仿宋" w:eastAsia="仿宋" w:hAnsi="仿宋" w:hint="eastAsia"/>
          <w:sz w:val="32"/>
          <w:szCs w:val="32"/>
        </w:rPr>
        <w:t>安职业</w:t>
      </w:r>
      <w:proofErr w:type="gramEnd"/>
      <w:r>
        <w:rPr>
          <w:rFonts w:ascii="仿宋" w:eastAsia="仿宋" w:hAnsi="仿宋" w:hint="eastAsia"/>
          <w:sz w:val="32"/>
          <w:szCs w:val="32"/>
        </w:rPr>
        <w:t>技能培训学校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深圳市华</w:t>
      </w:r>
      <w:proofErr w:type="gramStart"/>
      <w:r>
        <w:rPr>
          <w:rFonts w:ascii="仿宋" w:eastAsia="仿宋" w:hAnsi="仿宋" w:hint="eastAsia"/>
          <w:sz w:val="32"/>
          <w:szCs w:val="32"/>
        </w:rPr>
        <w:t>星光电</w:t>
      </w:r>
      <w:proofErr w:type="gramEnd"/>
      <w:r>
        <w:rPr>
          <w:rFonts w:ascii="仿宋" w:eastAsia="仿宋" w:hAnsi="仿宋" w:hint="eastAsia"/>
          <w:sz w:val="32"/>
          <w:szCs w:val="32"/>
        </w:rPr>
        <w:t>半导体显示技术有限公司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</w:t>
      </w:r>
      <w:proofErr w:type="gramStart"/>
      <w:r>
        <w:rPr>
          <w:rFonts w:ascii="仿宋" w:eastAsia="仿宋" w:hAnsi="仿宋" w:hint="eastAsia"/>
          <w:sz w:val="32"/>
          <w:szCs w:val="32"/>
        </w:rPr>
        <w:t>软装行业</w:t>
      </w:r>
      <w:proofErr w:type="gramEnd"/>
      <w:r>
        <w:rPr>
          <w:rFonts w:ascii="仿宋" w:eastAsia="仿宋" w:hAnsi="仿宋" w:hint="eastAsia"/>
          <w:sz w:val="32"/>
          <w:szCs w:val="32"/>
        </w:rPr>
        <w:t>协会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明辉实业（深圳）有限公司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深圳市保安服务有限公司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深圳市居家养老发展促进会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深圳市汽车</w:t>
      </w:r>
      <w:proofErr w:type="gramStart"/>
      <w:r>
        <w:rPr>
          <w:rFonts w:ascii="仿宋" w:eastAsia="仿宋" w:hAnsi="仿宋" w:hint="eastAsia"/>
          <w:sz w:val="32"/>
          <w:szCs w:val="32"/>
        </w:rPr>
        <w:t>钣</w:t>
      </w:r>
      <w:proofErr w:type="gramEnd"/>
      <w:r>
        <w:rPr>
          <w:rFonts w:ascii="仿宋" w:eastAsia="仿宋" w:hAnsi="仿宋" w:hint="eastAsia"/>
          <w:sz w:val="32"/>
          <w:szCs w:val="32"/>
        </w:rPr>
        <w:t>金喷漆行业协会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深圳市罗湖区八马茶业培训学校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深圳市数据链产业促进会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（二）深圳市技师工作站 15家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</w:t>
      </w:r>
      <w:proofErr w:type="gramStart"/>
      <w:r>
        <w:rPr>
          <w:rFonts w:ascii="仿宋" w:eastAsia="仿宋" w:hAnsi="仿宋" w:hint="eastAsia"/>
          <w:sz w:val="32"/>
          <w:szCs w:val="32"/>
        </w:rPr>
        <w:t>检教育</w:t>
      </w:r>
      <w:proofErr w:type="gramEnd"/>
      <w:r>
        <w:rPr>
          <w:rFonts w:ascii="仿宋" w:eastAsia="仿宋" w:hAnsi="仿宋" w:hint="eastAsia"/>
          <w:sz w:val="32"/>
          <w:szCs w:val="32"/>
        </w:rPr>
        <w:t>科技（深圳）有限公司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深圳市飞亚达科技发展有限公司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深圳市瑜悦珠宝</w:t>
      </w:r>
      <w:proofErr w:type="gramEnd"/>
      <w:r>
        <w:rPr>
          <w:rFonts w:ascii="仿宋" w:eastAsia="仿宋" w:hAnsi="仿宋" w:hint="eastAsia"/>
          <w:sz w:val="32"/>
          <w:szCs w:val="32"/>
        </w:rPr>
        <w:t>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深圳市西部公共汽车有限公司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深圳市中诺通讯有限公司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深圳市尚厨餐饮</w:t>
      </w:r>
      <w:proofErr w:type="gramEnd"/>
      <w:r>
        <w:rPr>
          <w:rFonts w:ascii="仿宋" w:eastAsia="仿宋" w:hAnsi="仿宋" w:hint="eastAsia"/>
          <w:sz w:val="32"/>
          <w:szCs w:val="32"/>
        </w:rPr>
        <w:t>管理有限公司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深圳市华益盛模具股份有限公司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深圳巴士集团股份有限公司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深圳市美瑞行珠宝首饰有限公司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深圳市创意设计知识产权促进会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深圳市视普泰科技有限公司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深圳市计量质量检测研究院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</w:t>
      </w:r>
      <w:proofErr w:type="gramStart"/>
      <w:r>
        <w:rPr>
          <w:rFonts w:ascii="仿宋" w:eastAsia="仿宋" w:hAnsi="仿宋" w:hint="eastAsia"/>
          <w:sz w:val="32"/>
          <w:szCs w:val="32"/>
        </w:rPr>
        <w:t>钰</w:t>
      </w:r>
      <w:proofErr w:type="gramEnd"/>
      <w:r>
        <w:rPr>
          <w:rFonts w:ascii="仿宋" w:eastAsia="仿宋" w:hAnsi="仿宋" w:hint="eastAsia"/>
          <w:sz w:val="32"/>
          <w:szCs w:val="32"/>
        </w:rPr>
        <w:t>和珠宝首饰有限公司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鸿</w:t>
      </w:r>
      <w:proofErr w:type="gramEnd"/>
      <w:r>
        <w:rPr>
          <w:rFonts w:ascii="仿宋" w:eastAsia="仿宋" w:hAnsi="仿宋" w:hint="eastAsia"/>
          <w:sz w:val="32"/>
          <w:szCs w:val="32"/>
        </w:rPr>
        <w:t>富锦精密工业(深圳)有限公司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中国建筑第二工程局有限公司核电建设分公司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（三）深圳市技能大师工作室 4家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中海石油（中国）有限公司深圳分公司  深圳市邓祖跃仪表维修技能大师工作室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深圳职业技术学院  深圳市黄文胜工艺美术品设计与制作技能大师工作室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深圳市机场股份有限公司  深圳市陈锦城安全检查技能大师工作室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深圳市周大福珠宝制造有限公司  </w:t>
      </w:r>
      <w:proofErr w:type="gramStart"/>
      <w:r>
        <w:rPr>
          <w:rFonts w:ascii="仿宋" w:eastAsia="仿宋" w:hAnsi="仿宋" w:hint="eastAsia"/>
          <w:sz w:val="32"/>
          <w:szCs w:val="32"/>
        </w:rPr>
        <w:t>深圳市雷辉贵金属</w:t>
      </w:r>
      <w:proofErr w:type="gramEnd"/>
      <w:r>
        <w:rPr>
          <w:rFonts w:ascii="仿宋" w:eastAsia="仿宋" w:hAnsi="仿宋" w:hint="eastAsia"/>
          <w:sz w:val="32"/>
          <w:szCs w:val="32"/>
        </w:rPr>
        <w:t>首饰制作技能大师工作室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二、2020年深圳市高技能人才培训基地、技师工作站、技能大师工作室重点建设项目资助结果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（一）高技能人才培训基地重点建设项目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1.一级  10家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深圳市甘露珠宝首饰有限公司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深圳市中装建设集团股份有限公司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携创高级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技工学校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深圳市健康产业发展促进会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深圳市宝山技工学校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迅电话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商务有限公司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深圳微品致远信息科技有限公司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创维光电科技（深圳）有限公司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深圳市中盛珠宝首饰有限公司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英威腾电气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2.二级  20家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深圳市服装行业培训学校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深圳安吉尔饮水产业集团有限公司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深圳市翠绿首饰制造有限公司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深圳市南山区深职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训职业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培训学校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深圳市星中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汇安防职业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技能培训中心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深圳航空有限责任公司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万晖五金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（深圳）有限公司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富锦精密工业(深圳)有限公司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深圳市宝安区深职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训职业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培训学校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深圳市开拓者职业技术培训学校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深圳市锦弘技能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培训学校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深圳麦亚信科技股份有限公司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深圳市周大福珠宝制造有限公司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深圳华侨城都市娱乐投资公司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深圳万乐药业有限公司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深圳市兰德通讯设备维修培训学校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深圳市启业职业技能培训学校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深圳市华大基因学院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深圳市宇驰检测技术股份有限公司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坪山区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新东方烹饪职业培训学校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3.三级  20家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TCL华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星光电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技术有限公司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深圳市南山区嘉华职业技术培训学校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深圳市建安（集团）股份有限公司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世家网络科技有限公司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深圳市博维职业培训中心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深圳市第三职业技术学校(深圳市职工继续教育学院、深圳市总工会农民工学校)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深圳市福田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区信狮职业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培训学校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深圳永利八达通物流有限公司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深圳宝福珠宝有限公司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深圳市百腾物流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广东省深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港职业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培训学院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龙华区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远东职业技能训练学校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深圳市商业美术设计促进会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富泰华工业（深圳）有限公司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广东省首脑美容美发职业培训学院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深圳市百年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智职业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技能培训中心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图纸品印刷（深圳）有限公司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深圳市西部公共汽车有限公司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深圳市福田区中鹏职业培训学校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椿智能装备股份有限公司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（二）深圳市技师工作站重点建设项目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1.一级  10家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创维集团智能装备有限公司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深圳市服装行业培训学校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深圳拓匠印前科技有限公司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</w:t>
      </w:r>
      <w:proofErr w:type="gramStart"/>
      <w:r>
        <w:rPr>
          <w:rFonts w:ascii="仿宋" w:eastAsia="仿宋" w:hAnsi="仿宋" w:hint="eastAsia"/>
          <w:sz w:val="32"/>
          <w:szCs w:val="32"/>
        </w:rPr>
        <w:t>钜匠</w:t>
      </w:r>
      <w:proofErr w:type="gramEnd"/>
      <w:r>
        <w:rPr>
          <w:rFonts w:ascii="仿宋" w:eastAsia="仿宋" w:hAnsi="仿宋" w:hint="eastAsia"/>
          <w:sz w:val="32"/>
          <w:szCs w:val="32"/>
        </w:rPr>
        <w:t>科技有限公司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</w:t>
      </w:r>
      <w:proofErr w:type="gramStart"/>
      <w:r>
        <w:rPr>
          <w:rFonts w:ascii="仿宋" w:eastAsia="仿宋" w:hAnsi="仿宋" w:hint="eastAsia"/>
          <w:sz w:val="32"/>
          <w:szCs w:val="32"/>
        </w:rPr>
        <w:t>盈</w:t>
      </w:r>
      <w:proofErr w:type="gramEnd"/>
      <w:r>
        <w:rPr>
          <w:rFonts w:ascii="仿宋" w:eastAsia="仿宋" w:hAnsi="仿宋" w:hint="eastAsia"/>
          <w:sz w:val="32"/>
          <w:szCs w:val="32"/>
        </w:rPr>
        <w:t>天下视觉科技有限公司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深圳市八六三新材料技术有限责任公司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深圳市理</w:t>
      </w:r>
      <w:proofErr w:type="gramStart"/>
      <w:r>
        <w:rPr>
          <w:rFonts w:ascii="仿宋" w:eastAsia="仿宋" w:hAnsi="仿宋" w:hint="eastAsia"/>
          <w:sz w:val="32"/>
          <w:szCs w:val="32"/>
        </w:rPr>
        <w:t>邦</w:t>
      </w:r>
      <w:proofErr w:type="gramEnd"/>
      <w:r>
        <w:rPr>
          <w:rFonts w:ascii="仿宋" w:eastAsia="仿宋" w:hAnsi="仿宋" w:hint="eastAsia"/>
          <w:sz w:val="32"/>
          <w:szCs w:val="32"/>
        </w:rPr>
        <w:t>精密仪器股份有限公司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深圳市建安（集团）股份有限公司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深圳华智测控技术有限公司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深圳里程文化传播有限公司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2.二级  10家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深圳市钧诚精密</w:t>
      </w:r>
      <w:proofErr w:type="gramEnd"/>
      <w:r>
        <w:rPr>
          <w:rFonts w:ascii="仿宋" w:eastAsia="仿宋" w:hAnsi="仿宋" w:hint="eastAsia"/>
          <w:sz w:val="32"/>
          <w:szCs w:val="32"/>
        </w:rPr>
        <w:t>制造有限公司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深圳市机场股份有限公司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深圳市周大福珠宝制造有限公司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中广核核电运营有限公司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深圳航空有限责任公司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</w:t>
      </w:r>
      <w:proofErr w:type="gramStart"/>
      <w:r>
        <w:rPr>
          <w:rFonts w:ascii="仿宋" w:eastAsia="仿宋" w:hAnsi="仿宋" w:hint="eastAsia"/>
          <w:sz w:val="32"/>
          <w:szCs w:val="32"/>
        </w:rPr>
        <w:t>虹力方色彩</w:t>
      </w:r>
      <w:proofErr w:type="gramEnd"/>
      <w:r>
        <w:rPr>
          <w:rFonts w:ascii="仿宋" w:eastAsia="仿宋" w:hAnsi="仿宋" w:hint="eastAsia"/>
          <w:sz w:val="32"/>
          <w:szCs w:val="32"/>
        </w:rPr>
        <w:t>研究院有限责任公司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深圳万乐药业有限公司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深圳市中</w:t>
      </w:r>
      <w:proofErr w:type="gramStart"/>
      <w:r>
        <w:rPr>
          <w:rFonts w:ascii="仿宋" w:eastAsia="仿宋" w:hAnsi="仿宋" w:hint="eastAsia"/>
          <w:sz w:val="32"/>
          <w:szCs w:val="32"/>
        </w:rPr>
        <w:t>鹏教育</w:t>
      </w:r>
      <w:proofErr w:type="gramEnd"/>
      <w:r>
        <w:rPr>
          <w:rFonts w:ascii="仿宋" w:eastAsia="仿宋" w:hAnsi="仿宋" w:hint="eastAsia"/>
          <w:sz w:val="32"/>
          <w:szCs w:val="32"/>
        </w:rPr>
        <w:t>科技股份有限公司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深圳明智超精密科技有限公司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深圳市康泰健牙科器材有限公司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3.三级 10家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深圳百泰投资控股集团有限公司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深圳风向标教育资源股份有限公司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TCL华</w:t>
      </w:r>
      <w:proofErr w:type="gramStart"/>
      <w:r>
        <w:rPr>
          <w:rFonts w:ascii="仿宋" w:eastAsia="仿宋" w:hAnsi="仿宋" w:hint="eastAsia"/>
          <w:sz w:val="32"/>
          <w:szCs w:val="32"/>
        </w:rPr>
        <w:t>星光电</w:t>
      </w:r>
      <w:proofErr w:type="gramEnd"/>
      <w:r>
        <w:rPr>
          <w:rFonts w:ascii="仿宋" w:eastAsia="仿宋" w:hAnsi="仿宋" w:hint="eastAsia"/>
          <w:sz w:val="32"/>
          <w:szCs w:val="32"/>
        </w:rPr>
        <w:t>技术有限公司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深圳第二高级技工学校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深圳市美之高科技股份有限公司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深圳市海格物流股份有限公司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深圳市互盟科技</w:t>
      </w:r>
      <w:proofErr w:type="gramEnd"/>
      <w:r>
        <w:rPr>
          <w:rFonts w:ascii="仿宋" w:eastAsia="仿宋" w:hAnsi="仿宋" w:hint="eastAsia"/>
          <w:sz w:val="32"/>
          <w:szCs w:val="32"/>
        </w:rPr>
        <w:t>股份有限公司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深圳市金美珠宝有限公司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中钧科技</w:t>
      </w:r>
      <w:proofErr w:type="gramEnd"/>
      <w:r>
        <w:rPr>
          <w:rFonts w:ascii="仿宋" w:eastAsia="仿宋" w:hAnsi="仿宋" w:hint="eastAsia"/>
          <w:sz w:val="32"/>
          <w:szCs w:val="32"/>
        </w:rPr>
        <w:t>（深圳）有限公司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深圳宝福珠宝有限公司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（三）深圳市技能大师工作室重点建设项目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1.一级  2家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深圳市有</w:t>
      </w:r>
      <w:proofErr w:type="gramStart"/>
      <w:r>
        <w:rPr>
          <w:rFonts w:ascii="仿宋" w:eastAsia="仿宋" w:hAnsi="仿宋" w:hint="eastAsia"/>
          <w:sz w:val="32"/>
          <w:szCs w:val="32"/>
        </w:rPr>
        <w:t>料设计</w:t>
      </w:r>
      <w:proofErr w:type="gramEnd"/>
      <w:r>
        <w:rPr>
          <w:rFonts w:ascii="仿宋" w:eastAsia="仿宋" w:hAnsi="仿宋" w:hint="eastAsia"/>
          <w:sz w:val="32"/>
          <w:szCs w:val="32"/>
        </w:rPr>
        <w:t>有限公司  深圳市廖波峰平面设计技能大师工作室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深圳东方逸尚服饰有限公司  深圳市罗峥服装设计与定制技能大师工作室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2.二级  3家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鹰星精密</w:t>
      </w:r>
      <w:proofErr w:type="gramEnd"/>
      <w:r>
        <w:rPr>
          <w:rFonts w:ascii="仿宋" w:eastAsia="仿宋" w:hAnsi="仿宋" w:hint="eastAsia"/>
          <w:sz w:val="32"/>
          <w:szCs w:val="32"/>
        </w:rPr>
        <w:t>工业（深圳）有限公司  深圳市张树刚钳工技能大师工作室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深圳拓匠印前科技有限公司  深圳市高峰计算机直接制版技能大师工作室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中广核核电运营有限公司  深圳市冯平机械类管阀维修技能大师工作室  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3.三级  5家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深圳万乐药业有限公司  深圳市徐良药物制剂技能大师工作室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富泰华工业（深圳）有限公司  深圳市</w:t>
      </w:r>
      <w:proofErr w:type="gramStart"/>
      <w:r>
        <w:rPr>
          <w:rFonts w:ascii="仿宋" w:eastAsia="仿宋" w:hAnsi="仿宋" w:hint="eastAsia"/>
          <w:sz w:val="32"/>
          <w:szCs w:val="32"/>
        </w:rPr>
        <w:t>夏正华加工</w:t>
      </w:r>
      <w:proofErr w:type="gramEnd"/>
      <w:r>
        <w:rPr>
          <w:rFonts w:ascii="仿宋" w:eastAsia="仿宋" w:hAnsi="仿宋" w:hint="eastAsia"/>
          <w:sz w:val="32"/>
          <w:szCs w:val="32"/>
        </w:rPr>
        <w:t>中心操作技能大师工作室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</w:t>
      </w:r>
      <w:proofErr w:type="gramStart"/>
      <w:r>
        <w:rPr>
          <w:rFonts w:ascii="仿宋" w:eastAsia="仿宋" w:hAnsi="仿宋" w:hint="eastAsia"/>
          <w:sz w:val="32"/>
          <w:szCs w:val="32"/>
        </w:rPr>
        <w:t>谭</w:t>
      </w:r>
      <w:proofErr w:type="gramEnd"/>
      <w:r>
        <w:rPr>
          <w:rFonts w:ascii="仿宋" w:eastAsia="仿宋" w:hAnsi="仿宋" w:hint="eastAsia"/>
          <w:sz w:val="32"/>
          <w:szCs w:val="32"/>
        </w:rPr>
        <w:t>厨小菜餐饮管理有限公司  深圳市谭子滔粤菜师傅技能大师工作室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深圳百泰投资控股集团有限公司  深圳市</w:t>
      </w:r>
      <w:proofErr w:type="gramStart"/>
      <w:r>
        <w:rPr>
          <w:rFonts w:ascii="仿宋" w:eastAsia="仿宋" w:hAnsi="仿宋" w:hint="eastAsia"/>
          <w:sz w:val="32"/>
          <w:szCs w:val="32"/>
        </w:rPr>
        <w:t>陆百成</w:t>
      </w:r>
      <w:proofErr w:type="gramEnd"/>
      <w:r>
        <w:rPr>
          <w:rFonts w:ascii="仿宋" w:eastAsia="仿宋" w:hAnsi="仿宋" w:hint="eastAsia"/>
          <w:sz w:val="32"/>
          <w:szCs w:val="32"/>
        </w:rPr>
        <w:t>贵金属首饰制作技能大师工作室</w:t>
      </w:r>
    </w:p>
    <w:p w:rsidR="00486B3B" w:rsidRDefault="00486B3B" w:rsidP="00486B3B">
      <w:pPr>
        <w:widowControl/>
        <w:spacing w:line="58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深圳市京粤通科技有限公司  深圳市曾斌文汽车维修漆工技能大师工作室</w:t>
      </w:r>
    </w:p>
    <w:sectPr w:rsidR="00486B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86B3B"/>
    <w:rsid w:val="003E100F"/>
    <w:rsid w:val="00486B3B"/>
    <w:rsid w:val="00E6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366</Words>
  <Characters>2091</Characters>
  <Application>Microsoft Office Word</Application>
  <DocSecurity>0</DocSecurity>
  <Lines>17</Lines>
  <Paragraphs>4</Paragraphs>
  <ScaleCrop>false</ScaleCrop>
  <Company>Chinese ORG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任秀艳</dc:creator>
  <cp:lastModifiedBy>市人力资源保障局 任秀艳</cp:lastModifiedBy>
  <cp:revision>1</cp:revision>
  <dcterms:created xsi:type="dcterms:W3CDTF">2020-11-12T07:58:00Z</dcterms:created>
  <dcterms:modified xsi:type="dcterms:W3CDTF">2020-11-12T08:15:00Z</dcterms:modified>
</cp:coreProperties>
</file>