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682" w:rsidRPr="006419BA" w:rsidRDefault="00481682" w:rsidP="00797365">
      <w:pPr>
        <w:snapToGrid w:val="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6419BA">
        <w:rPr>
          <w:rFonts w:ascii="方正小标宋简体" w:eastAsia="方正小标宋简体" w:hAnsi="宋体" w:hint="eastAsia"/>
          <w:sz w:val="44"/>
          <w:szCs w:val="44"/>
        </w:rPr>
        <w:t>大鹏新区</w:t>
      </w:r>
      <w:r w:rsidR="007100E4" w:rsidRPr="006419BA">
        <w:rPr>
          <w:rFonts w:ascii="方正小标宋简体" w:eastAsia="方正小标宋简体" w:hAnsi="宋体" w:hint="eastAsia"/>
          <w:sz w:val="44"/>
          <w:szCs w:val="44"/>
        </w:rPr>
        <w:t>企业</w:t>
      </w:r>
      <w:r w:rsidR="005A19F4" w:rsidRPr="006419BA">
        <w:rPr>
          <w:rFonts w:ascii="方正小标宋简体" w:eastAsia="方正小标宋简体" w:hAnsi="宋体" w:hint="eastAsia"/>
          <w:sz w:val="44"/>
          <w:szCs w:val="44"/>
        </w:rPr>
        <w:t>技术改造</w:t>
      </w:r>
      <w:r w:rsidR="007100E4" w:rsidRPr="006419BA">
        <w:rPr>
          <w:rFonts w:ascii="方正小标宋简体" w:eastAsia="方正小标宋简体" w:hAnsi="宋体" w:hint="eastAsia"/>
          <w:sz w:val="44"/>
          <w:szCs w:val="44"/>
        </w:rPr>
        <w:t>扶持申报</w:t>
      </w:r>
      <w:r w:rsidRPr="006419BA">
        <w:rPr>
          <w:rFonts w:ascii="方正小标宋简体" w:eastAsia="方正小标宋简体" w:hAnsi="宋体" w:hint="eastAsia"/>
          <w:sz w:val="44"/>
          <w:szCs w:val="44"/>
        </w:rPr>
        <w:t>指南</w:t>
      </w: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19BA">
        <w:rPr>
          <w:rFonts w:ascii="黑体" w:eastAsia="黑体" w:hAnsi="黑体" w:hint="eastAsia"/>
          <w:sz w:val="32"/>
          <w:szCs w:val="32"/>
        </w:rPr>
        <w:t>一、审批内容</w:t>
      </w:r>
    </w:p>
    <w:p w:rsidR="00481682" w:rsidRPr="006419BA" w:rsidRDefault="005A19F4" w:rsidP="000E1915">
      <w:pPr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6419BA">
        <w:rPr>
          <w:rFonts w:ascii="仿宋_GB2312" w:eastAsia="仿宋_GB2312" w:hAnsi="宋体" w:cs="宋体" w:hint="eastAsia"/>
          <w:kern w:val="0"/>
          <w:sz w:val="32"/>
          <w:szCs w:val="32"/>
        </w:rPr>
        <w:t>辖区企业技术改造</w:t>
      </w:r>
      <w:r w:rsidR="00481682" w:rsidRPr="006419BA">
        <w:rPr>
          <w:rFonts w:ascii="仿宋_GB2312" w:eastAsia="仿宋_GB2312" w:hAnsi="宋体" w:cs="宋体" w:hint="eastAsia"/>
          <w:kern w:val="0"/>
          <w:sz w:val="32"/>
          <w:szCs w:val="32"/>
        </w:rPr>
        <w:t>扶持。</w:t>
      </w: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19BA">
        <w:rPr>
          <w:rFonts w:ascii="黑体" w:eastAsia="黑体" w:hAnsi="黑体" w:hint="eastAsia"/>
          <w:sz w:val="32"/>
          <w:szCs w:val="32"/>
        </w:rPr>
        <w:t>二、设定依据</w:t>
      </w:r>
    </w:p>
    <w:p w:rsidR="00041761" w:rsidRDefault="00041761" w:rsidP="0004176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（一）《</w:t>
      </w:r>
      <w:r w:rsidRPr="0053700E">
        <w:rPr>
          <w:rFonts w:ascii="仿宋_GB2312" w:eastAsia="仿宋_GB2312" w:hint="eastAsia"/>
          <w:sz w:val="32"/>
          <w:szCs w:val="32"/>
        </w:rPr>
        <w:t>深圳市大鹏新区科技创新和产业发展专项资金管理办法</w:t>
      </w:r>
      <w:r>
        <w:rPr>
          <w:rFonts w:ascii="仿宋_GB2312" w:eastAsia="仿宋_GB2312" w:hint="eastAsia"/>
          <w:sz w:val="32"/>
          <w:szCs w:val="32"/>
        </w:rPr>
        <w:t>》</w:t>
      </w:r>
      <w:r w:rsidRPr="0053700E">
        <w:rPr>
          <w:rFonts w:ascii="仿宋_GB2312" w:eastAsia="仿宋_GB2312" w:hint="eastAsia"/>
          <w:sz w:val="32"/>
          <w:szCs w:val="32"/>
        </w:rPr>
        <w:t>（深鹏办规〔2019〕6号）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041761" w:rsidRDefault="00041761" w:rsidP="0004176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（二）《</w:t>
      </w:r>
      <w:r w:rsidRPr="00FA03B9">
        <w:rPr>
          <w:rFonts w:ascii="仿宋_GB2312" w:eastAsia="仿宋_GB2312" w:hint="eastAsia"/>
          <w:sz w:val="32"/>
          <w:szCs w:val="32"/>
        </w:rPr>
        <w:t>深圳市大鹏新区关于加快推进产业转型升级的若干措施</w:t>
      </w:r>
      <w:r>
        <w:rPr>
          <w:rFonts w:ascii="仿宋_GB2312" w:eastAsia="仿宋_GB2312" w:hint="eastAsia"/>
          <w:sz w:val="32"/>
          <w:szCs w:val="32"/>
        </w:rPr>
        <w:t>》</w:t>
      </w:r>
      <w:r w:rsidRPr="00FA03B9">
        <w:rPr>
          <w:rFonts w:ascii="仿宋_GB2312" w:eastAsia="仿宋_GB2312" w:hint="eastAsia"/>
          <w:sz w:val="32"/>
          <w:szCs w:val="32"/>
        </w:rPr>
        <w:t>（深鹏办规〔2019〕11号）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19BA">
        <w:rPr>
          <w:rFonts w:ascii="黑体" w:eastAsia="黑体" w:hAnsi="黑体" w:hint="eastAsia"/>
          <w:sz w:val="32"/>
          <w:szCs w:val="32"/>
        </w:rPr>
        <w:t>三、支持方式、类别及标准</w:t>
      </w: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（一）专项资金的支持方式采用无偿扶持</w:t>
      </w:r>
      <w:r w:rsidR="00866D15" w:rsidRPr="006419BA">
        <w:rPr>
          <w:rFonts w:ascii="仿宋_GB2312" w:eastAsia="仿宋_GB2312" w:hint="eastAsia"/>
          <w:sz w:val="32"/>
          <w:szCs w:val="32"/>
        </w:rPr>
        <w:t>方式；</w:t>
      </w:r>
    </w:p>
    <w:p w:rsidR="00481682" w:rsidRPr="006419BA" w:rsidRDefault="00C2382A" w:rsidP="000E1915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</w:t>
      </w:r>
      <w:r w:rsidR="002A6328">
        <w:rPr>
          <w:rFonts w:ascii="仿宋_GB2312" w:eastAsia="仿宋_GB2312" w:hint="eastAsia"/>
          <w:sz w:val="32"/>
          <w:szCs w:val="32"/>
        </w:rPr>
        <w:t>二</w:t>
      </w:r>
      <w:r w:rsidR="00481682" w:rsidRPr="006419BA">
        <w:rPr>
          <w:rFonts w:ascii="仿宋_GB2312" w:eastAsia="仿宋_GB2312" w:hint="eastAsia"/>
          <w:sz w:val="32"/>
          <w:szCs w:val="32"/>
        </w:rPr>
        <w:t>）扶持办法及标准：</w:t>
      </w:r>
    </w:p>
    <w:p w:rsidR="000801BD" w:rsidRPr="006419BA" w:rsidRDefault="000801BD" w:rsidP="000E19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/>
          <w:bCs/>
          <w:sz w:val="32"/>
        </w:rPr>
      </w:pPr>
      <w:r w:rsidRPr="006419BA">
        <w:rPr>
          <w:rFonts w:ascii="仿宋_GB2312" w:eastAsia="仿宋_GB2312" w:hAnsi="仿宋_GB2312" w:hint="eastAsia"/>
          <w:bCs/>
          <w:sz w:val="32"/>
        </w:rPr>
        <w:t>鼓励企业进行先进技术改造。对获得市级以上技术改造资金支持或重大工业项目奖补支持，且符合新区产业指导中的鼓励类的项目，给予市级资金支持额度20%的资金支持，单个项目最高不超过200万元。</w:t>
      </w: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19BA">
        <w:rPr>
          <w:rFonts w:ascii="黑体" w:eastAsia="黑体" w:hAnsi="黑体" w:hint="eastAsia"/>
          <w:sz w:val="32"/>
          <w:szCs w:val="32"/>
        </w:rPr>
        <w:t>四、申报条件</w:t>
      </w:r>
    </w:p>
    <w:p w:rsidR="00041761" w:rsidRPr="000D0543" w:rsidRDefault="00041761" w:rsidP="0004176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（一）在大鹏新区依法注册、纳税、经营或依法从事其他活动；</w:t>
      </w:r>
    </w:p>
    <w:p w:rsidR="00041761" w:rsidRPr="000D0543" w:rsidRDefault="00041761" w:rsidP="0004176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（二）诚实守信，</w:t>
      </w:r>
      <w:r>
        <w:rPr>
          <w:rFonts w:ascii="仿宋_GB2312" w:eastAsia="仿宋_GB2312" w:hint="eastAsia"/>
          <w:sz w:val="32"/>
          <w:szCs w:val="32"/>
        </w:rPr>
        <w:t>具有良好的商业信誉、</w:t>
      </w:r>
      <w:r w:rsidRPr="000D0543">
        <w:rPr>
          <w:rFonts w:ascii="仿宋_GB2312" w:eastAsia="仿宋_GB2312" w:hint="eastAsia"/>
          <w:sz w:val="32"/>
          <w:szCs w:val="32"/>
        </w:rPr>
        <w:t>申请前两年无严重</w:t>
      </w:r>
      <w:r>
        <w:rPr>
          <w:rFonts w:ascii="仿宋_GB2312" w:eastAsia="仿宋_GB2312" w:hint="eastAsia"/>
          <w:sz w:val="32"/>
          <w:szCs w:val="32"/>
        </w:rPr>
        <w:t>不良记录</w:t>
      </w:r>
      <w:r w:rsidRPr="000D0543">
        <w:rPr>
          <w:rFonts w:ascii="仿宋_GB2312" w:eastAsia="仿宋_GB2312" w:hint="eastAsia"/>
          <w:sz w:val="32"/>
          <w:szCs w:val="32"/>
        </w:rPr>
        <w:t>；</w:t>
      </w:r>
    </w:p>
    <w:p w:rsidR="00041761" w:rsidRPr="00205F1A" w:rsidRDefault="00041761" w:rsidP="00041761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组织机构健全，有严格的财务管理制度和健全的会计核算体系；</w:t>
      </w:r>
    </w:p>
    <w:p w:rsidR="00042375" w:rsidRPr="006419BA" w:rsidRDefault="00042375" w:rsidP="000E1915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6419BA">
        <w:rPr>
          <w:rFonts w:ascii="仿宋_GB2312" w:eastAsia="仿宋_GB2312" w:hAnsi="仿宋" w:cs="仿宋" w:hint="eastAsia"/>
          <w:sz w:val="32"/>
          <w:szCs w:val="32"/>
        </w:rPr>
        <w:t>（</w:t>
      </w:r>
      <w:r w:rsidR="00041761">
        <w:rPr>
          <w:rFonts w:ascii="仿宋_GB2312" w:eastAsia="仿宋_GB2312" w:hAnsi="仿宋" w:cs="仿宋" w:hint="eastAsia"/>
          <w:sz w:val="32"/>
          <w:szCs w:val="32"/>
        </w:rPr>
        <w:t>四</w:t>
      </w:r>
      <w:r w:rsidRPr="006419BA">
        <w:rPr>
          <w:rFonts w:ascii="仿宋_GB2312" w:eastAsia="仿宋_GB2312" w:hAnsi="仿宋" w:cs="仿宋" w:hint="eastAsia"/>
          <w:sz w:val="32"/>
          <w:szCs w:val="32"/>
        </w:rPr>
        <w:t>）已获得深圳市级或市级以上政府部门技术改造立项支持。</w:t>
      </w:r>
    </w:p>
    <w:p w:rsidR="000339EA" w:rsidRPr="006419BA" w:rsidRDefault="000339EA" w:rsidP="000E191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lastRenderedPageBreak/>
        <w:t>（</w:t>
      </w:r>
      <w:r w:rsidR="00041761">
        <w:rPr>
          <w:rFonts w:ascii="仿宋_GB2312" w:eastAsia="仿宋_GB2312" w:hint="eastAsia"/>
          <w:sz w:val="32"/>
          <w:szCs w:val="32"/>
        </w:rPr>
        <w:t>五</w:t>
      </w:r>
      <w:r w:rsidRPr="006419BA">
        <w:rPr>
          <w:rFonts w:ascii="仿宋_GB2312" w:eastAsia="仿宋_GB2312" w:hint="eastAsia"/>
          <w:sz w:val="32"/>
          <w:szCs w:val="32"/>
        </w:rPr>
        <w:t>）企业从事产业</w:t>
      </w:r>
      <w:r w:rsidR="00041761" w:rsidRPr="00205F1A">
        <w:rPr>
          <w:rFonts w:ascii="仿宋_GB2312" w:eastAsia="仿宋_GB2312" w:hint="eastAsia"/>
          <w:sz w:val="32"/>
          <w:szCs w:val="32"/>
        </w:rPr>
        <w:t>符合《深圳市大鹏新区产业发展指导目录》</w:t>
      </w:r>
      <w:r w:rsidR="00041761">
        <w:rPr>
          <w:rFonts w:ascii="仿宋_GB2312" w:eastAsia="仿宋_GB2312" w:hint="eastAsia"/>
          <w:sz w:val="32"/>
          <w:szCs w:val="32"/>
        </w:rPr>
        <w:t>（深鹏科创经服</w:t>
      </w:r>
      <w:r w:rsidR="00041761" w:rsidRPr="00FA03B9">
        <w:rPr>
          <w:rFonts w:ascii="仿宋_GB2312" w:eastAsia="仿宋_GB2312" w:hint="eastAsia"/>
          <w:sz w:val="32"/>
          <w:szCs w:val="32"/>
        </w:rPr>
        <w:t>〔2019〕</w:t>
      </w:r>
      <w:r w:rsidR="00041761">
        <w:rPr>
          <w:rFonts w:ascii="仿宋_GB2312" w:eastAsia="仿宋_GB2312" w:hint="eastAsia"/>
          <w:sz w:val="32"/>
          <w:szCs w:val="32"/>
        </w:rPr>
        <w:t>95</w:t>
      </w:r>
      <w:r w:rsidR="00041761" w:rsidRPr="00FA03B9">
        <w:rPr>
          <w:rFonts w:ascii="仿宋_GB2312" w:eastAsia="仿宋_GB2312" w:hint="eastAsia"/>
          <w:sz w:val="32"/>
          <w:szCs w:val="32"/>
        </w:rPr>
        <w:t>号</w:t>
      </w:r>
      <w:r w:rsidR="00041761">
        <w:rPr>
          <w:rFonts w:ascii="仿宋_GB2312" w:eastAsia="仿宋_GB2312" w:hint="eastAsia"/>
          <w:sz w:val="32"/>
          <w:szCs w:val="32"/>
        </w:rPr>
        <w:t>）</w:t>
      </w:r>
      <w:r w:rsidR="00041761" w:rsidRPr="00205F1A">
        <w:rPr>
          <w:rFonts w:ascii="仿宋_GB2312" w:eastAsia="仿宋_GB2312" w:hint="eastAsia"/>
          <w:sz w:val="32"/>
          <w:szCs w:val="32"/>
        </w:rPr>
        <w:t>鼓励发展类</w:t>
      </w:r>
      <w:r w:rsidRPr="006419BA">
        <w:rPr>
          <w:rFonts w:ascii="仿宋_GB2312" w:eastAsia="仿宋_GB2312" w:hint="eastAsia"/>
          <w:sz w:val="32"/>
          <w:szCs w:val="32"/>
        </w:rPr>
        <w:t>。</w:t>
      </w:r>
    </w:p>
    <w:p w:rsidR="00481682" w:rsidRPr="006419BA" w:rsidRDefault="00481682" w:rsidP="000E1915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19BA">
        <w:rPr>
          <w:rFonts w:ascii="黑体" w:eastAsia="黑体" w:hAnsi="黑体" w:hint="eastAsia"/>
          <w:sz w:val="32"/>
          <w:szCs w:val="32"/>
        </w:rPr>
        <w:t>五、申报材料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 xml:space="preserve">（一）《大鹏新区产业发展专项资金产业转型升级项目申请书》，需原件； 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（二）三证合一的营业执照、公司章程、法定代表人身份证复印件（加盖单位印鉴）和签字样本;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（三）上两年度会计师事务所出具的财务审计报告、最近三个月的会计报表（含资产负债表、损益表、现金流量表）和上年度国、地税纳税证明复印件（附企业据此制作的在大鹏新区纳税情况明细表）；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（四）企业简介及相关产业企业证明材料；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（五）企业近三年获得政府各种财政资金扶持、奖励的详细情况说明；</w:t>
      </w:r>
      <w:r w:rsidRPr="006419BA">
        <w:rPr>
          <w:rFonts w:ascii="仿宋_GB2312" w:eastAsia="仿宋_GB2312"/>
          <w:sz w:val="32"/>
          <w:szCs w:val="32"/>
        </w:rPr>
        <w:t xml:space="preserve"> 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（六）</w:t>
      </w:r>
      <w:r w:rsidRPr="006419BA">
        <w:rPr>
          <w:rFonts w:ascii="仿宋_GB2312" w:eastAsia="仿宋_GB2312" w:hAnsi="仿宋" w:cs="仿宋" w:hint="eastAsia"/>
          <w:sz w:val="32"/>
          <w:szCs w:val="32"/>
        </w:rPr>
        <w:t>已获得深圳市级或市级以上政府部门技术改造立项支持文件的</w:t>
      </w:r>
      <w:r w:rsidRPr="006419BA">
        <w:rPr>
          <w:rFonts w:ascii="仿宋_GB2312" w:eastAsia="仿宋_GB2312" w:hint="eastAsia"/>
          <w:sz w:val="32"/>
          <w:szCs w:val="32"/>
        </w:rPr>
        <w:t>复印件（加盖单位印鉴）；</w:t>
      </w:r>
    </w:p>
    <w:p w:rsidR="002B3892" w:rsidRPr="006419BA" w:rsidRDefault="002B3892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（七）技术改造相关合同、发票复印件（加盖单位印鉴）；</w:t>
      </w:r>
    </w:p>
    <w:p w:rsidR="002B3892" w:rsidRPr="006419BA" w:rsidRDefault="00C65D69" w:rsidP="000E1915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419BA">
        <w:rPr>
          <w:rFonts w:ascii="仿宋_GB2312" w:eastAsia="仿宋_GB2312" w:hint="eastAsia"/>
          <w:sz w:val="32"/>
          <w:szCs w:val="32"/>
        </w:rPr>
        <w:t>（八</w:t>
      </w:r>
      <w:r w:rsidR="002B3892" w:rsidRPr="006419BA">
        <w:rPr>
          <w:rFonts w:ascii="仿宋_GB2312" w:eastAsia="仿宋_GB2312" w:hint="eastAsia"/>
          <w:sz w:val="32"/>
          <w:szCs w:val="32"/>
        </w:rPr>
        <w:t>）其他相关资料。</w:t>
      </w:r>
    </w:p>
    <w:p w:rsidR="00093B19" w:rsidRPr="001B6A46" w:rsidRDefault="00093B19" w:rsidP="00093B19">
      <w:pPr>
        <w:widowControl/>
        <w:spacing w:before="75" w:after="75"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以上资料（复印件扫描清晰后插入文档当中，文档再统一设置目录、页码）须按顺序编制目录，统一添加页码，A4纸正反打印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，加盖公章后</w:t>
      </w: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胶装成册，纸质申报材料一式两份，电子文档1份（光盘或U盘，需含全部内容的一个PDF文档），电子文档内容应与纸质材料一致。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六、申报受理单位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（一）受理单位：大鹏新区科技创新和经济服务局。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（二）受理时间：2020年4月24日至2020年5月</w:t>
      </w:r>
      <w:r w:rsidR="00D2268F">
        <w:rPr>
          <w:rFonts w:ascii="仿宋_GB2312" w:eastAsia="仿宋_GB2312" w:hint="eastAsia"/>
          <w:sz w:val="32"/>
          <w:szCs w:val="32"/>
        </w:rPr>
        <w:t>15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日。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（三）受理地点：大鹏新区金岭路1号新区管委会5号楼5308室,联系人：罗先生，电话：28333173。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七、审批单位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大鹏新区科技创新和经济服务局。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八、申报审批程序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申请人向资金主管部门（新区科创经服局）提交纸质申请材料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申请材料初审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资金主管部门审核（必要增加专家评审环节）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联席会议办公室审核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联席会议审议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拟扶持社会公示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新区管委会批复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下达扶持计划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签订合同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下达扶持资金。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九、相关表格</w:t>
      </w:r>
    </w:p>
    <w:p w:rsidR="005428EC" w:rsidRDefault="005428EC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《大鹏新区产业发展专项资金产业转型升级项目申请书》见附件。</w:t>
      </w:r>
    </w:p>
    <w:p w:rsidR="00093B19" w:rsidRDefault="00093B19" w:rsidP="005428E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093B19" w:rsidSect="00717187">
      <w:footerReference w:type="even" r:id="rId8"/>
      <w:footerReference w:type="default" r:id="rId9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518" w:rsidRDefault="00806518" w:rsidP="00157DEC">
      <w:r>
        <w:separator/>
      </w:r>
    </w:p>
  </w:endnote>
  <w:endnote w:type="continuationSeparator" w:id="0">
    <w:p w:rsidR="00806518" w:rsidRDefault="00806518" w:rsidP="0015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FF" w:rsidRDefault="00A66F3C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68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525FF" w:rsidRDefault="00806518" w:rsidP="0071718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FF" w:rsidRDefault="00A66F3C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68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2268F">
      <w:rPr>
        <w:rStyle w:val="a3"/>
        <w:noProof/>
      </w:rPr>
      <w:t>3</w:t>
    </w:r>
    <w:r>
      <w:rPr>
        <w:rStyle w:val="a3"/>
      </w:rPr>
      <w:fldChar w:fldCharType="end"/>
    </w:r>
  </w:p>
  <w:p w:rsidR="001525FF" w:rsidRDefault="00806518" w:rsidP="0071718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518" w:rsidRDefault="00806518" w:rsidP="00157DEC">
      <w:r>
        <w:separator/>
      </w:r>
    </w:p>
  </w:footnote>
  <w:footnote w:type="continuationSeparator" w:id="0">
    <w:p w:rsidR="00806518" w:rsidRDefault="00806518" w:rsidP="00157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F7D9B"/>
    <w:multiLevelType w:val="hybridMultilevel"/>
    <w:tmpl w:val="E0C80B5A"/>
    <w:lvl w:ilvl="0" w:tplc="9A505AB8">
      <w:start w:val="1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682"/>
    <w:rsid w:val="00007A71"/>
    <w:rsid w:val="000339EA"/>
    <w:rsid w:val="00036749"/>
    <w:rsid w:val="00041761"/>
    <w:rsid w:val="00042375"/>
    <w:rsid w:val="000801BD"/>
    <w:rsid w:val="00093B19"/>
    <w:rsid w:val="000E1915"/>
    <w:rsid w:val="001076E5"/>
    <w:rsid w:val="0015667F"/>
    <w:rsid w:val="00157DEC"/>
    <w:rsid w:val="001905EA"/>
    <w:rsid w:val="00283A2F"/>
    <w:rsid w:val="00296105"/>
    <w:rsid w:val="002A6328"/>
    <w:rsid w:val="002B3892"/>
    <w:rsid w:val="00351FAF"/>
    <w:rsid w:val="00353E77"/>
    <w:rsid w:val="0044661A"/>
    <w:rsid w:val="00452758"/>
    <w:rsid w:val="0047678C"/>
    <w:rsid w:val="00481682"/>
    <w:rsid w:val="00492E31"/>
    <w:rsid w:val="004D5340"/>
    <w:rsid w:val="004F6050"/>
    <w:rsid w:val="005375DF"/>
    <w:rsid w:val="005428EC"/>
    <w:rsid w:val="005A19F4"/>
    <w:rsid w:val="005C436D"/>
    <w:rsid w:val="00640670"/>
    <w:rsid w:val="006419BA"/>
    <w:rsid w:val="006A0824"/>
    <w:rsid w:val="006A3FE7"/>
    <w:rsid w:val="006A4FBF"/>
    <w:rsid w:val="006C75D9"/>
    <w:rsid w:val="006E6353"/>
    <w:rsid w:val="007100E4"/>
    <w:rsid w:val="00797365"/>
    <w:rsid w:val="007C6FD4"/>
    <w:rsid w:val="00806518"/>
    <w:rsid w:val="00844CD5"/>
    <w:rsid w:val="00866D15"/>
    <w:rsid w:val="00890086"/>
    <w:rsid w:val="008B2C10"/>
    <w:rsid w:val="00995ECB"/>
    <w:rsid w:val="009E6239"/>
    <w:rsid w:val="00A66F3C"/>
    <w:rsid w:val="00A92E3C"/>
    <w:rsid w:val="00B66139"/>
    <w:rsid w:val="00BC5DF4"/>
    <w:rsid w:val="00C00534"/>
    <w:rsid w:val="00C2382A"/>
    <w:rsid w:val="00C61C7F"/>
    <w:rsid w:val="00C65D69"/>
    <w:rsid w:val="00C703FF"/>
    <w:rsid w:val="00C82DDF"/>
    <w:rsid w:val="00CF0308"/>
    <w:rsid w:val="00D2268F"/>
    <w:rsid w:val="00DD7357"/>
    <w:rsid w:val="00DE4632"/>
    <w:rsid w:val="00DF6A5A"/>
    <w:rsid w:val="00E04983"/>
    <w:rsid w:val="00E853F3"/>
    <w:rsid w:val="00EA1968"/>
    <w:rsid w:val="00EF720A"/>
    <w:rsid w:val="00FE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6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81682"/>
  </w:style>
  <w:style w:type="paragraph" w:styleId="a4">
    <w:name w:val="footer"/>
    <w:basedOn w:val="a"/>
    <w:link w:val="Char"/>
    <w:rsid w:val="00481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81682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10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00E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1015</Characters>
  <Application>Microsoft Office Word</Application>
  <DocSecurity>0</DocSecurity>
  <Lines>8</Lines>
  <Paragraphs>2</Paragraphs>
  <ScaleCrop>false</ScaleCrop>
  <Company>Lenovo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梅钟翔</dc:creator>
  <cp:lastModifiedBy>罗金科</cp:lastModifiedBy>
  <cp:revision>37</cp:revision>
  <dcterms:created xsi:type="dcterms:W3CDTF">2016-05-06T07:35:00Z</dcterms:created>
  <dcterms:modified xsi:type="dcterms:W3CDTF">2020-04-23T02:58:00Z</dcterms:modified>
</cp:coreProperties>
</file>