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6.4.0.0 -->
  <w:body>
    <w:p w:rsidR="00F41C08" w:rsidRPr="00E53709">
      <w:pPr>
        <w:spacing w:line="560" w:lineRule="exact"/>
        <w:rPr>
          <w:rFonts w:ascii="黑体" w:eastAsia="黑体" w:hAnsi="黑体" w:cs="仿宋_GB2312"/>
          <w:bCs/>
          <w:sz w:val="32"/>
          <w:szCs w:val="32"/>
        </w:rPr>
      </w:pPr>
      <w:r w:rsidRPr="00E53709">
        <w:rPr>
          <w:rFonts w:ascii="黑体" w:eastAsia="黑体" w:hAnsi="黑体" w:cs="仿宋_GB2312" w:hint="eastAsia"/>
          <w:bCs/>
          <w:sz w:val="32"/>
          <w:szCs w:val="32"/>
        </w:rPr>
        <w:t>附件</w:t>
      </w:r>
      <w:r w:rsidRPr="00E53709">
        <w:rPr>
          <w:rFonts w:ascii="黑体" w:eastAsia="黑体" w:hAnsi="黑体" w:cs="仿宋_GB2312" w:hint="eastAsia"/>
          <w:bCs/>
          <w:sz w:val="32"/>
          <w:szCs w:val="32"/>
        </w:rPr>
        <w:t>2</w:t>
      </w:r>
    </w:p>
    <w:p w:rsidR="00F41C08">
      <w:pPr>
        <w:pStyle w:val="NormalWeb"/>
        <w:spacing w:before="0" w:beforeAutospacing="0" w:after="0" w:afterAutospacing="0" w:line="560" w:lineRule="exact"/>
        <w:jc w:val="center"/>
        <w:rPr>
          <w:rFonts w:ascii="黑体" w:eastAsia="黑体" w:hAnsi="黑体" w:cs="仿宋_GB2312"/>
          <w:bCs/>
          <w:sz w:val="32"/>
          <w:szCs w:val="32"/>
        </w:rPr>
      </w:pPr>
    </w:p>
    <w:p w:rsidR="00F41C08">
      <w:pPr>
        <w:pStyle w:val="a0"/>
        <w:rPr>
          <w:rFonts w:hAnsi="仿宋" w:cs="Times New Roman"/>
          <w:kern w:val="44"/>
          <w:szCs w:val="44"/>
        </w:rPr>
      </w:pPr>
      <w:r>
        <w:rPr>
          <w:rFonts w:hAnsi="仿宋" w:cs="Times New Roman" w:hint="eastAsia"/>
          <w:kern w:val="44"/>
          <w:szCs w:val="44"/>
        </w:rPr>
        <w:t>2021</w:t>
      </w:r>
      <w:r>
        <w:rPr>
          <w:rFonts w:hAnsi="仿宋" w:cs="Times New Roman" w:hint="eastAsia"/>
          <w:kern w:val="44"/>
          <w:szCs w:val="44"/>
        </w:rPr>
        <w:t>年深圳市专精特新中小企业遴选</w:t>
      </w:r>
    </w:p>
    <w:p w:rsidR="00F41C08">
      <w:pPr>
        <w:pStyle w:val="a0"/>
        <w:rPr>
          <w:rFonts w:hAnsi="仿宋" w:cs="Times New Roman"/>
          <w:kern w:val="44"/>
          <w:szCs w:val="44"/>
        </w:rPr>
      </w:pPr>
      <w:r>
        <w:rPr>
          <w:rFonts w:hAnsi="仿宋" w:cs="Times New Roman" w:hint="eastAsia"/>
          <w:kern w:val="44"/>
          <w:szCs w:val="44"/>
        </w:rPr>
        <w:t>申报指南</w:t>
      </w:r>
      <w:r>
        <w:rPr>
          <w:rFonts w:hAnsi="仿宋" w:cs="Times New Roman" w:hint="eastAsia"/>
          <w:kern w:val="44"/>
          <w:szCs w:val="44"/>
        </w:rPr>
        <w:t xml:space="preserve"> </w:t>
      </w:r>
    </w:p>
    <w:p w:rsidR="00F41C08">
      <w:pPr>
        <w:pStyle w:val="NormalWeb"/>
        <w:spacing w:before="0" w:beforeAutospacing="0" w:after="0" w:afterAutospacing="0" w:line="560" w:lineRule="exact"/>
        <w:ind w:firstLine="480" w:firstLineChars="150"/>
        <w:jc w:val="both"/>
        <w:rPr>
          <w:rFonts w:ascii="仿宋" w:eastAsia="仿宋" w:hAnsi="仿宋" w:cs="Calibri"/>
          <w:sz w:val="32"/>
          <w:szCs w:val="32"/>
        </w:rPr>
      </w:pP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一、申报对象</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主营业务和发展重点符合国家产业政策及相关要求，专业化、精细化、特色化、新颖化特征明显，创新能力强、发展速度快、运行质量高、融资能力强、经济效益好的中小企业。所称中小企业的标准，按照工业和信息化部、国家统计局、国家发展改革委、财政部联合印发的《中小企业划型标准规定》（工信部联企业〔</w:t>
      </w:r>
      <w:r>
        <w:rPr>
          <w:rFonts w:ascii="仿宋" w:eastAsia="仿宋" w:hAnsi="仿宋" w:hint="eastAsia"/>
          <w:sz w:val="32"/>
          <w:szCs w:val="32"/>
        </w:rPr>
        <w:t>2011</w:t>
      </w:r>
      <w:r>
        <w:rPr>
          <w:rFonts w:ascii="仿宋" w:eastAsia="仿宋" w:hAnsi="仿宋" w:hint="eastAsia"/>
          <w:sz w:val="32"/>
          <w:szCs w:val="32"/>
        </w:rPr>
        <w:t>〕</w:t>
      </w:r>
      <w:r>
        <w:rPr>
          <w:rFonts w:ascii="仿宋" w:eastAsia="仿宋" w:hAnsi="仿宋" w:hint="eastAsia"/>
          <w:sz w:val="32"/>
          <w:szCs w:val="32"/>
        </w:rPr>
        <w:t>300</w:t>
      </w:r>
      <w:r>
        <w:rPr>
          <w:rFonts w:ascii="仿宋" w:eastAsia="仿宋" w:hAnsi="仿宋" w:hint="eastAsia"/>
          <w:sz w:val="32"/>
          <w:szCs w:val="32"/>
        </w:rPr>
        <w:t>号）执行。</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二、遴选依据</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《深圳市工业和信息化局专精特新中小企业遴选办法》（深工信</w:t>
      </w:r>
      <w:r>
        <w:rPr>
          <w:rFonts w:ascii="仿宋" w:eastAsia="仿宋" w:hAnsi="仿宋" w:hint="eastAsia"/>
          <w:sz w:val="32"/>
          <w:szCs w:val="32"/>
        </w:rPr>
        <w:t>规</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12</w:t>
      </w:r>
      <w:r>
        <w:rPr>
          <w:rFonts w:ascii="仿宋" w:eastAsia="仿宋" w:hAnsi="仿宋" w:hint="eastAsia"/>
          <w:sz w:val="32"/>
          <w:szCs w:val="32"/>
        </w:rPr>
        <w:t>号）</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Calibri"/>
          <w:sz w:val="32"/>
          <w:szCs w:val="32"/>
        </w:rPr>
      </w:pPr>
      <w:r>
        <w:rPr>
          <w:rFonts w:ascii="Times New Roman" w:eastAsia="黑体" w:hAnsi="Times New Roman" w:cs="Times New Roman" w:hint="eastAsia"/>
          <w:kern w:val="2"/>
          <w:sz w:val="32"/>
          <w:szCs w:val="20"/>
        </w:rPr>
        <w:t>三、申报条件</w:t>
      </w:r>
    </w:p>
    <w:p w:rsidR="00F41C08">
      <w:pPr>
        <w:pStyle w:val="NormalWeb"/>
        <w:shd w:val="clear" w:color="auto" w:fill="FFFFFF"/>
        <w:spacing w:before="0" w:beforeAutospacing="0" w:after="0" w:afterAutospacing="0" w:line="560" w:lineRule="exact"/>
        <w:ind w:firstLine="640" w:firstLineChars="20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（一）申报“专精特新”企业应同时符合下列基本条件：</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依法在深圳市（含深</w:t>
      </w:r>
      <w:r>
        <w:rPr>
          <w:rFonts w:ascii="仿宋" w:eastAsia="仿宋" w:hAnsi="仿宋" w:hint="eastAsia"/>
          <w:sz w:val="32"/>
          <w:szCs w:val="32"/>
        </w:rPr>
        <w:t>汕</w:t>
      </w:r>
      <w:r>
        <w:rPr>
          <w:rFonts w:ascii="仿宋" w:eastAsia="仿宋" w:hAnsi="仿宋" w:hint="eastAsia"/>
          <w:sz w:val="32"/>
          <w:szCs w:val="32"/>
        </w:rPr>
        <w:t>特别合作区）登记设立两年以上，具有独立企业法人资格的中小企业。</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企业主营业务和发展重点符合国家产业政策及相关要求，具备健全的财务会计核算和管理制度。</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上年度营业收入</w:t>
      </w:r>
      <w:r>
        <w:rPr>
          <w:rFonts w:ascii="仿宋" w:eastAsia="仿宋" w:hAnsi="仿宋" w:hint="eastAsia"/>
          <w:sz w:val="32"/>
          <w:szCs w:val="32"/>
        </w:rPr>
        <w:t>1000</w:t>
      </w:r>
      <w:r>
        <w:rPr>
          <w:rFonts w:ascii="仿宋" w:eastAsia="仿宋" w:hAnsi="仿宋" w:hint="eastAsia"/>
          <w:sz w:val="32"/>
          <w:szCs w:val="32"/>
        </w:rPr>
        <w:t>万元以上。</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bCs/>
          <w:sz w:val="32"/>
          <w:szCs w:val="32"/>
        </w:rPr>
        <w:t>4</w:t>
      </w:r>
      <w:r>
        <w:rPr>
          <w:rFonts w:ascii="仿宋" w:eastAsia="仿宋" w:hAnsi="仿宋"/>
          <w:bCs/>
          <w:sz w:val="32"/>
          <w:szCs w:val="32"/>
        </w:rPr>
        <w:t>.</w:t>
      </w:r>
      <w:r>
        <w:rPr>
          <w:rFonts w:ascii="仿宋" w:eastAsia="仿宋" w:hAnsi="仿宋" w:hint="eastAsia"/>
          <w:sz w:val="32"/>
          <w:szCs w:val="32"/>
        </w:rPr>
        <w:t>上一年营业收入增长率不低于</w:t>
      </w:r>
      <w:r>
        <w:rPr>
          <w:rFonts w:ascii="仿宋" w:eastAsia="仿宋" w:hAnsi="仿宋" w:hint="eastAsia"/>
          <w:sz w:val="32"/>
          <w:szCs w:val="32"/>
        </w:rPr>
        <w:t>15%</w:t>
      </w:r>
      <w:r>
        <w:rPr>
          <w:rFonts w:ascii="仿宋" w:eastAsia="仿宋" w:hAnsi="仿宋" w:hint="eastAsia"/>
          <w:sz w:val="32"/>
          <w:szCs w:val="32"/>
        </w:rPr>
        <w:t>，或者近两年主营业务收入或净利润的平均增长率不低于</w:t>
      </w:r>
      <w:r>
        <w:rPr>
          <w:rFonts w:ascii="仿宋" w:eastAsia="仿宋" w:hAnsi="仿宋" w:hint="eastAsia"/>
          <w:sz w:val="32"/>
          <w:szCs w:val="32"/>
        </w:rPr>
        <w:t>10%</w:t>
      </w:r>
      <w:r>
        <w:rPr>
          <w:rFonts w:ascii="仿宋" w:eastAsia="仿宋" w:hAnsi="仿宋" w:hint="eastAsia"/>
          <w:sz w:val="32"/>
          <w:szCs w:val="32"/>
        </w:rPr>
        <w:t>。</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b/>
          <w:bCs/>
          <w:sz w:val="32"/>
          <w:szCs w:val="32"/>
        </w:rPr>
        <w:t>5</w:t>
      </w:r>
      <w:r>
        <w:rPr>
          <w:rFonts w:ascii="仿宋" w:eastAsia="仿宋" w:hAnsi="仿宋"/>
          <w:b/>
          <w:bCs/>
          <w:sz w:val="32"/>
          <w:szCs w:val="32"/>
        </w:rPr>
        <w:t>.</w:t>
      </w:r>
      <w:r>
        <w:rPr>
          <w:rFonts w:ascii="仿宋" w:eastAsia="仿宋" w:hAnsi="仿宋" w:hint="eastAsia"/>
          <w:sz w:val="32"/>
          <w:szCs w:val="32"/>
        </w:rPr>
        <w:t>企业近两年的研发投入占销售收入的比重达到</w:t>
      </w:r>
      <w:r>
        <w:rPr>
          <w:rFonts w:ascii="仿宋" w:eastAsia="仿宋" w:hAnsi="仿宋" w:hint="eastAsia"/>
          <w:sz w:val="32"/>
          <w:szCs w:val="32"/>
        </w:rPr>
        <w:t>3%</w:t>
      </w:r>
      <w:r>
        <w:rPr>
          <w:rFonts w:ascii="仿宋" w:eastAsia="仿宋" w:hAnsi="仿宋" w:hint="eastAsia"/>
          <w:sz w:val="32"/>
          <w:szCs w:val="32"/>
        </w:rPr>
        <w:t>以上。</w:t>
      </w:r>
    </w:p>
    <w:p w:rsidR="00F41C08">
      <w:pPr>
        <w:adjustRightInd w:val="0"/>
        <w:snapToGrid w:val="0"/>
        <w:spacing w:line="560" w:lineRule="exact"/>
        <w:ind w:firstLine="641"/>
        <w:rPr>
          <w:rFonts w:ascii="仿宋" w:eastAsia="仿宋" w:hAnsi="仿宋"/>
          <w:sz w:val="32"/>
          <w:szCs w:val="32"/>
        </w:rPr>
      </w:pPr>
      <w:r>
        <w:rPr>
          <w:rFonts w:ascii="仿宋" w:eastAsia="仿宋" w:hAnsi="仿宋" w:hint="eastAsia"/>
          <w:sz w:val="32"/>
          <w:szCs w:val="32"/>
        </w:rPr>
        <w:t>以上第</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项指标要求，对于优先遴选领域的参评企业</w:t>
      </w:r>
      <w:r>
        <w:rPr>
          <w:rFonts w:ascii="仿宋" w:eastAsia="仿宋" w:hAnsi="仿宋" w:hint="eastAsia"/>
          <w:sz w:val="32"/>
          <w:szCs w:val="32"/>
        </w:rPr>
        <w:t>,</w:t>
      </w:r>
      <w:r>
        <w:rPr>
          <w:rFonts w:ascii="仿宋" w:eastAsia="仿宋" w:hAnsi="仿宋" w:hint="eastAsia"/>
          <w:sz w:val="32"/>
          <w:szCs w:val="32"/>
        </w:rPr>
        <w:t>获得国家、省、市科技进步奖、质量奖企业</w:t>
      </w:r>
      <w:r>
        <w:rPr>
          <w:rFonts w:ascii="仿宋" w:eastAsia="仿宋" w:hAnsi="仿宋" w:hint="eastAsia"/>
          <w:sz w:val="32"/>
          <w:szCs w:val="32"/>
        </w:rPr>
        <w:t>,</w:t>
      </w:r>
      <w:r>
        <w:rPr>
          <w:rFonts w:ascii="仿宋" w:eastAsia="仿宋" w:hAnsi="仿宋" w:hint="eastAsia"/>
          <w:sz w:val="32"/>
          <w:szCs w:val="32"/>
        </w:rPr>
        <w:t>“创客中国”深圳市专精特新企业创新创业大赛获奖企业及其他创新能力强、发展前景好的企业，可适当降低标准不超过</w:t>
      </w:r>
      <w:r>
        <w:rPr>
          <w:rFonts w:ascii="仿宋" w:eastAsia="仿宋" w:hAnsi="仿宋" w:hint="eastAsia"/>
          <w:sz w:val="32"/>
          <w:szCs w:val="32"/>
        </w:rPr>
        <w:t>50%</w:t>
      </w:r>
      <w:r>
        <w:rPr>
          <w:rFonts w:ascii="仿宋" w:eastAsia="仿宋" w:hAnsi="仿宋" w:hint="eastAsia"/>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（二）申请企业除满足上述基本条件外，还应满足以下至少一类评价指标：</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1.</w:t>
      </w:r>
      <w:r>
        <w:rPr>
          <w:rFonts w:ascii="仿宋" w:eastAsia="仿宋" w:hAnsi="仿宋" w:cs="仿宋_GB2312" w:hint="eastAsia"/>
          <w:kern w:val="2"/>
          <w:sz w:val="32"/>
          <w:szCs w:val="32"/>
        </w:rPr>
        <w:t>专业化（主营业务专注专业）评价指标。企业专注核心业务，具备专业化生产、服务和协作配套的能力，其产品和服务在产业链某个环节中处于优势地位，为大企业、大项目和产业</w:t>
      </w:r>
      <w:r>
        <w:rPr>
          <w:rFonts w:ascii="仿宋" w:eastAsia="仿宋" w:hAnsi="仿宋" w:cs="仿宋_GB2312" w:hint="eastAsia"/>
          <w:kern w:val="2"/>
          <w:sz w:val="32"/>
          <w:szCs w:val="32"/>
        </w:rPr>
        <w:t>链提供</w:t>
      </w:r>
      <w:r>
        <w:rPr>
          <w:rFonts w:ascii="仿宋" w:eastAsia="仿宋" w:hAnsi="仿宋" w:cs="仿宋_GB2312" w:hint="eastAsia"/>
          <w:kern w:val="2"/>
          <w:sz w:val="32"/>
          <w:szCs w:val="32"/>
        </w:rPr>
        <w:t>优质零部件、元器件、配套产品和配套服务。从事特定细分市场时间达到</w:t>
      </w:r>
      <w:r>
        <w:rPr>
          <w:rFonts w:ascii="仿宋" w:eastAsia="仿宋" w:hAnsi="仿宋" w:cs="仿宋_GB2312" w:hint="eastAsia"/>
          <w:kern w:val="2"/>
          <w:sz w:val="32"/>
          <w:szCs w:val="32"/>
        </w:rPr>
        <w:t>2</w:t>
      </w:r>
      <w:r>
        <w:rPr>
          <w:rFonts w:ascii="仿宋" w:eastAsia="仿宋" w:hAnsi="仿宋" w:cs="仿宋_GB2312" w:hint="eastAsia"/>
          <w:kern w:val="2"/>
          <w:sz w:val="32"/>
          <w:szCs w:val="32"/>
        </w:rPr>
        <w:t>年</w:t>
      </w:r>
      <w:r>
        <w:rPr>
          <w:rFonts w:ascii="仿宋" w:eastAsia="仿宋" w:hAnsi="仿宋" w:cs="仿宋_GB2312" w:hint="eastAsia"/>
          <w:kern w:val="2"/>
          <w:sz w:val="32"/>
          <w:szCs w:val="32"/>
        </w:rPr>
        <w:t>及以上，主营业务收入占营业收入的</w:t>
      </w:r>
      <w:r>
        <w:rPr>
          <w:rFonts w:ascii="仿宋" w:eastAsia="仿宋" w:hAnsi="仿宋" w:cs="仿宋_GB2312" w:hint="eastAsia"/>
          <w:kern w:val="2"/>
          <w:sz w:val="32"/>
          <w:szCs w:val="32"/>
        </w:rPr>
        <w:t>70%</w:t>
      </w:r>
      <w:r>
        <w:rPr>
          <w:rFonts w:ascii="仿宋" w:eastAsia="仿宋" w:hAnsi="仿宋" w:cs="仿宋_GB2312" w:hint="eastAsia"/>
          <w:kern w:val="2"/>
          <w:sz w:val="32"/>
          <w:szCs w:val="32"/>
        </w:rPr>
        <w:t>以上；其产品和服务在产业链某个环节中处于优势或关键地位；或在细分市场占有率在全国或省市前列；或拥有行业领军人才、省市引进的高层次人才，企业本科以上学历或中级以上职称员工数占企业员工总数的</w:t>
      </w:r>
      <w:r>
        <w:rPr>
          <w:rFonts w:ascii="仿宋" w:eastAsia="仿宋" w:hAnsi="仿宋" w:cs="仿宋_GB2312" w:hint="eastAsia"/>
          <w:kern w:val="2"/>
          <w:sz w:val="32"/>
          <w:szCs w:val="32"/>
        </w:rPr>
        <w:t>40%</w:t>
      </w:r>
      <w:r>
        <w:rPr>
          <w:rFonts w:ascii="仿宋" w:eastAsia="仿宋" w:hAnsi="仿宋" w:cs="仿宋_GB2312" w:hint="eastAsia"/>
          <w:kern w:val="2"/>
          <w:sz w:val="32"/>
          <w:szCs w:val="32"/>
        </w:rPr>
        <w:t>以上。</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2.</w:t>
      </w:r>
      <w:r>
        <w:rPr>
          <w:rFonts w:ascii="仿宋" w:eastAsia="仿宋" w:hAnsi="仿宋" w:cs="仿宋_GB2312" w:hint="eastAsia"/>
          <w:kern w:val="2"/>
          <w:sz w:val="32"/>
          <w:szCs w:val="32"/>
        </w:rPr>
        <w:t>精细化（经营管理精细高效）评价指标。企业经营管理精细高效，在经营管理中建立了精细高效的制度、流程和体系，实现了生产精细化、管理精细化、服务精细化，形成核心竞争力</w:t>
      </w:r>
      <w:r>
        <w:rPr>
          <w:rFonts w:ascii="仿宋" w:eastAsia="仿宋" w:hAnsi="仿宋" w:cs="仿宋_GB2312" w:hint="eastAsia"/>
          <w:kern w:val="2"/>
          <w:sz w:val="32"/>
          <w:szCs w:val="32"/>
        </w:rPr>
        <w:t>,</w:t>
      </w:r>
      <w:r>
        <w:rPr>
          <w:rFonts w:ascii="仿宋" w:eastAsia="仿宋" w:hAnsi="仿宋" w:cs="仿宋_GB2312" w:hint="eastAsia"/>
          <w:kern w:val="2"/>
          <w:sz w:val="32"/>
          <w:szCs w:val="32"/>
        </w:rPr>
        <w:t>其产品或者服务品质精良。取得相关质量管理</w:t>
      </w:r>
      <w:r>
        <w:rPr>
          <w:rFonts w:ascii="仿宋" w:eastAsia="仿宋" w:hAnsi="仿宋" w:cs="仿宋_GB2312" w:hint="eastAsia"/>
          <w:kern w:val="2"/>
          <w:sz w:val="32"/>
          <w:szCs w:val="32"/>
        </w:rPr>
        <w:t>体系、知识产权管理体系等国际国内通行的管理体系认证；采用先进管理方式，例如</w:t>
      </w:r>
      <w:r>
        <w:rPr>
          <w:rFonts w:ascii="仿宋" w:eastAsia="仿宋" w:hAnsi="仿宋" w:cs="仿宋_GB2312" w:hint="eastAsia"/>
          <w:kern w:val="2"/>
          <w:sz w:val="32"/>
          <w:szCs w:val="32"/>
        </w:rPr>
        <w:t>5S</w:t>
      </w:r>
      <w:r>
        <w:rPr>
          <w:rFonts w:ascii="仿宋" w:eastAsia="仿宋" w:hAnsi="仿宋" w:cs="仿宋_GB2312" w:hint="eastAsia"/>
          <w:kern w:val="2"/>
          <w:sz w:val="32"/>
          <w:szCs w:val="32"/>
        </w:rPr>
        <w:t>管理、卓越绩效、</w:t>
      </w:r>
      <w:r>
        <w:rPr>
          <w:rFonts w:ascii="仿宋" w:eastAsia="仿宋" w:hAnsi="仿宋" w:cs="仿宋_GB2312" w:hint="eastAsia"/>
          <w:kern w:val="2"/>
          <w:sz w:val="32"/>
          <w:szCs w:val="32"/>
        </w:rPr>
        <w:t>ERP</w:t>
      </w:r>
      <w:r>
        <w:rPr>
          <w:rFonts w:ascii="仿宋" w:eastAsia="仿宋" w:hAnsi="仿宋" w:cs="仿宋_GB2312" w:hint="eastAsia"/>
          <w:kern w:val="2"/>
          <w:sz w:val="32"/>
          <w:szCs w:val="32"/>
        </w:rPr>
        <w:t>、</w:t>
      </w:r>
      <w:r>
        <w:rPr>
          <w:rFonts w:ascii="仿宋" w:eastAsia="仿宋" w:hAnsi="仿宋" w:cs="仿宋_GB2312" w:hint="eastAsia"/>
          <w:kern w:val="2"/>
          <w:sz w:val="32"/>
          <w:szCs w:val="32"/>
        </w:rPr>
        <w:t>CRM</w:t>
      </w:r>
      <w:r>
        <w:rPr>
          <w:rFonts w:ascii="仿宋" w:eastAsia="仿宋" w:hAnsi="仿宋" w:cs="仿宋_GB2312" w:hint="eastAsia"/>
          <w:kern w:val="2"/>
          <w:sz w:val="32"/>
          <w:szCs w:val="32"/>
        </w:rPr>
        <w:t>、</w:t>
      </w:r>
      <w:r>
        <w:rPr>
          <w:rFonts w:ascii="仿宋" w:eastAsia="仿宋" w:hAnsi="仿宋" w:cs="仿宋_GB2312" w:hint="eastAsia"/>
          <w:kern w:val="2"/>
          <w:sz w:val="32"/>
          <w:szCs w:val="32"/>
        </w:rPr>
        <w:t>SCM</w:t>
      </w:r>
      <w:r>
        <w:rPr>
          <w:rFonts w:ascii="仿宋" w:eastAsia="仿宋" w:hAnsi="仿宋" w:cs="仿宋_GB2312" w:hint="eastAsia"/>
          <w:kern w:val="2"/>
          <w:sz w:val="32"/>
          <w:szCs w:val="32"/>
        </w:rPr>
        <w:t>等；产品生产执行标准达到国际或国内先进水平（未有国际或国内标准除外），或产品通过国际国内通行的质量、安全或品质等认证；或已建立规范化的顾客满意度测评机制或产品追溯体系。</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3.</w:t>
      </w:r>
      <w:r>
        <w:rPr>
          <w:rFonts w:ascii="仿宋" w:eastAsia="仿宋" w:hAnsi="仿宋" w:cs="仿宋_GB2312" w:hint="eastAsia"/>
          <w:kern w:val="2"/>
          <w:sz w:val="32"/>
          <w:szCs w:val="32"/>
        </w:rPr>
        <w:t>特色化（产品服务</w:t>
      </w:r>
      <w:r>
        <w:rPr>
          <w:rFonts w:ascii="仿宋" w:eastAsia="仿宋" w:hAnsi="仿宋" w:cs="仿宋_GB2312" w:hint="eastAsia"/>
          <w:kern w:val="2"/>
          <w:sz w:val="32"/>
          <w:szCs w:val="32"/>
        </w:rPr>
        <w:t>独具特色）评价指标。企业针对特定市场或者特定消费群体，利用特色资源、传统技艺、地域文化或采用独特的工艺、技术、配方或特殊原料进行研制生产或者提供独具特色的产品或服务，具有独特性、独有性、独家生产特点，有较强影响力和品牌知名度。拥有自主品牌；企业实施系统化品牌培育战略并取得良好绩效；或有效期内的“中华老字号”、驰名商标、省级以上名牌产品；或获得“工业品牌培育示范企业”等国家、省、市工</w:t>
      </w:r>
      <w:r>
        <w:rPr>
          <w:rFonts w:ascii="仿宋" w:eastAsia="仿宋" w:hAnsi="仿宋" w:cs="仿宋_GB2312" w:hint="eastAsia"/>
          <w:kern w:val="2"/>
          <w:sz w:val="32"/>
          <w:szCs w:val="32"/>
        </w:rPr>
        <w:t>信主管</w:t>
      </w:r>
      <w:r>
        <w:rPr>
          <w:rFonts w:ascii="仿宋" w:eastAsia="仿宋" w:hAnsi="仿宋" w:cs="仿宋_GB2312" w:hint="eastAsia"/>
          <w:kern w:val="2"/>
          <w:sz w:val="32"/>
          <w:szCs w:val="32"/>
        </w:rPr>
        <w:t>部门颁发的质量</w:t>
      </w:r>
      <w:r>
        <w:rPr>
          <w:rFonts w:ascii="仿宋" w:eastAsia="仿宋" w:hAnsi="仿宋" w:cs="仿宋_GB2312" w:hint="eastAsia"/>
          <w:kern w:val="2"/>
          <w:sz w:val="32"/>
          <w:szCs w:val="32"/>
        </w:rPr>
        <w:t>品牌荣誉</w:t>
      </w:r>
      <w:r>
        <w:rPr>
          <w:rFonts w:ascii="仿宋" w:eastAsia="仿宋" w:hAnsi="仿宋" w:cs="仿宋_GB2312" w:hint="eastAsia"/>
          <w:kern w:val="2"/>
          <w:sz w:val="32"/>
          <w:szCs w:val="32"/>
        </w:rPr>
        <w:t>称号。</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4.</w:t>
      </w:r>
      <w:r>
        <w:rPr>
          <w:rFonts w:ascii="仿宋" w:eastAsia="仿宋" w:hAnsi="仿宋" w:cs="仿宋_GB2312" w:hint="eastAsia"/>
          <w:kern w:val="2"/>
          <w:sz w:val="32"/>
          <w:szCs w:val="32"/>
        </w:rPr>
        <w:t>新颖化（创新能力成果显著）评价指标。企业创新能力成效显著，具有持续创新能力，并取得比较明</w:t>
      </w:r>
      <w:r>
        <w:rPr>
          <w:rFonts w:ascii="仿宋" w:eastAsia="仿宋" w:hAnsi="仿宋" w:cs="仿宋_GB2312" w:hint="eastAsia"/>
          <w:kern w:val="2"/>
          <w:sz w:val="32"/>
          <w:szCs w:val="32"/>
        </w:rPr>
        <w:t>显的成效，企业产品或者服务属于新经济、新产业领域或新技术、新工艺、新创意、新模式等方面创新成果，拥有自主知识产权，应用前景广阔，具备较高技术含量或附加值，经济社会效益显著，具有良好的发展潜力。获得</w:t>
      </w:r>
      <w:r>
        <w:rPr>
          <w:rFonts w:ascii="仿宋" w:eastAsia="仿宋" w:hAnsi="仿宋" w:cs="仿宋_GB2312" w:hint="eastAsia"/>
          <w:kern w:val="2"/>
          <w:sz w:val="32"/>
          <w:szCs w:val="32"/>
        </w:rPr>
        <w:t>1</w:t>
      </w:r>
      <w:r>
        <w:rPr>
          <w:rFonts w:ascii="仿宋" w:eastAsia="仿宋" w:hAnsi="仿宋" w:cs="仿宋_GB2312" w:hint="eastAsia"/>
          <w:kern w:val="2"/>
          <w:sz w:val="32"/>
          <w:szCs w:val="32"/>
        </w:rPr>
        <w:t>项与主要产品相关的发明专利或者</w:t>
      </w:r>
      <w:r>
        <w:rPr>
          <w:rFonts w:ascii="仿宋" w:eastAsia="仿宋" w:hAnsi="仿宋" w:cs="仿宋_GB2312" w:hint="eastAsia"/>
          <w:kern w:val="2"/>
          <w:sz w:val="32"/>
          <w:szCs w:val="32"/>
        </w:rPr>
        <w:t>PCT</w:t>
      </w:r>
      <w:r>
        <w:rPr>
          <w:rFonts w:ascii="仿宋" w:eastAsia="仿宋" w:hAnsi="仿宋" w:cs="仿宋_GB2312" w:hint="eastAsia"/>
          <w:kern w:val="2"/>
          <w:sz w:val="32"/>
          <w:szCs w:val="32"/>
        </w:rPr>
        <w:t>国际专利申请（已公布）；或</w:t>
      </w:r>
      <w:r>
        <w:rPr>
          <w:rFonts w:ascii="仿宋" w:eastAsia="仿宋" w:hAnsi="仿宋" w:cs="仿宋_GB2312" w:hint="eastAsia"/>
          <w:kern w:val="2"/>
          <w:sz w:val="32"/>
          <w:szCs w:val="32"/>
        </w:rPr>
        <w:t>5</w:t>
      </w:r>
      <w:r>
        <w:rPr>
          <w:rFonts w:ascii="仿宋" w:eastAsia="仿宋" w:hAnsi="仿宋" w:cs="仿宋_GB2312" w:hint="eastAsia"/>
          <w:kern w:val="2"/>
          <w:sz w:val="32"/>
          <w:szCs w:val="32"/>
        </w:rPr>
        <w:t>项以上与主要产品相关的实用新型专利或软件著作权或集成电路布图设计专有权；或主持（参与）制（修）</w:t>
      </w:r>
      <w:r>
        <w:rPr>
          <w:rFonts w:ascii="仿宋" w:eastAsia="仿宋" w:hAnsi="仿宋" w:cs="仿宋_GB2312" w:hint="eastAsia"/>
          <w:kern w:val="2"/>
          <w:sz w:val="32"/>
          <w:szCs w:val="32"/>
        </w:rPr>
        <w:t>订相关</w:t>
      </w:r>
      <w:r>
        <w:rPr>
          <w:rFonts w:ascii="仿宋" w:eastAsia="仿宋" w:hAnsi="仿宋" w:cs="仿宋_GB2312" w:hint="eastAsia"/>
          <w:kern w:val="2"/>
          <w:sz w:val="32"/>
          <w:szCs w:val="32"/>
        </w:rPr>
        <w:t>业务领域国际</w:t>
      </w:r>
      <w:r>
        <w:rPr>
          <w:rFonts w:ascii="仿宋" w:eastAsia="仿宋" w:hAnsi="仿宋" w:cs="仿宋_GB2312" w:hint="eastAsia"/>
          <w:kern w:val="2"/>
          <w:sz w:val="32"/>
          <w:szCs w:val="32"/>
        </w:rPr>
        <w:t>标准、国家标准、行业标准、团体标准；或设立博士后工作站，市级（含）以上企业技术中心、技术研究院、企业工程中心等。</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四、申请认定材料</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楷体_GB2312"/>
          <w:bCs/>
          <w:kern w:val="2"/>
          <w:sz w:val="32"/>
          <w:szCs w:val="32"/>
        </w:rPr>
      </w:pPr>
      <w:r>
        <w:rPr>
          <w:rFonts w:ascii="仿宋" w:eastAsia="仿宋" w:hAnsi="仿宋" w:cs="楷体_GB2312" w:hint="eastAsia"/>
          <w:bCs/>
          <w:kern w:val="2"/>
          <w:sz w:val="32"/>
          <w:szCs w:val="32"/>
        </w:rPr>
        <w:t>（一）深圳市“专精特新”中小企业遴选申请书（网上填报）；</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楷体_GB2312"/>
          <w:bCs/>
          <w:kern w:val="2"/>
          <w:sz w:val="32"/>
          <w:szCs w:val="32"/>
        </w:rPr>
      </w:pPr>
      <w:r>
        <w:rPr>
          <w:rFonts w:ascii="仿宋" w:eastAsia="仿宋" w:hAnsi="仿宋" w:cs="楷体_GB2312" w:hint="eastAsia"/>
          <w:bCs/>
          <w:kern w:val="2"/>
          <w:sz w:val="32"/>
          <w:szCs w:val="32"/>
        </w:rPr>
        <w:t>（二）企业营业执照（</w:t>
      </w:r>
      <w:r>
        <w:rPr>
          <w:rFonts w:ascii="仿宋" w:eastAsia="仿宋" w:hAnsi="仿宋" w:cs="楷体_GB2312" w:hint="eastAsia"/>
          <w:bCs/>
          <w:kern w:val="2"/>
          <w:sz w:val="32"/>
          <w:szCs w:val="32"/>
        </w:rPr>
        <w:t>支持容缺处理</w:t>
      </w:r>
      <w:r>
        <w:rPr>
          <w:rFonts w:ascii="仿宋" w:eastAsia="仿宋" w:hAnsi="仿宋" w:cs="楷体_GB2312" w:hint="eastAsia"/>
          <w:bCs/>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楷体_GB2312"/>
          <w:bCs/>
          <w:kern w:val="2"/>
          <w:sz w:val="32"/>
          <w:szCs w:val="32"/>
        </w:rPr>
      </w:pPr>
      <w:r>
        <w:rPr>
          <w:rFonts w:ascii="仿宋" w:eastAsia="仿宋" w:hAnsi="仿宋" w:cs="楷体_GB2312" w:hint="eastAsia"/>
          <w:bCs/>
          <w:kern w:val="2"/>
          <w:sz w:val="32"/>
          <w:szCs w:val="32"/>
        </w:rPr>
        <w:t>（三）中小企业声明函（见申报通知</w:t>
      </w:r>
      <w:r>
        <w:rPr>
          <w:rFonts w:ascii="仿宋" w:eastAsia="仿宋" w:hAnsi="仿宋" w:cs="楷体_GB2312" w:hint="eastAsia"/>
          <w:bCs/>
          <w:kern w:val="2"/>
          <w:sz w:val="32"/>
          <w:szCs w:val="32"/>
        </w:rPr>
        <w:t xml:space="preserve"> </w:t>
      </w:r>
      <w:r>
        <w:rPr>
          <w:rFonts w:ascii="仿宋" w:eastAsia="仿宋" w:hAnsi="仿宋" w:cs="楷体_GB2312" w:hint="eastAsia"/>
          <w:bCs/>
          <w:kern w:val="2"/>
          <w:sz w:val="32"/>
          <w:szCs w:val="32"/>
        </w:rPr>
        <w:t>附件</w:t>
      </w:r>
      <w:r>
        <w:rPr>
          <w:rFonts w:ascii="仿宋" w:eastAsia="仿宋" w:hAnsi="仿宋" w:cs="楷体_GB2312" w:hint="eastAsia"/>
          <w:bCs/>
          <w:kern w:val="2"/>
          <w:sz w:val="32"/>
          <w:szCs w:val="32"/>
        </w:rPr>
        <w:t>3</w:t>
      </w:r>
      <w:r>
        <w:rPr>
          <w:rFonts w:ascii="仿宋" w:eastAsia="仿宋" w:hAnsi="仿宋" w:cs="楷体_GB2312" w:hint="eastAsia"/>
          <w:bCs/>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楷体_GB2312"/>
          <w:bCs/>
          <w:kern w:val="2"/>
          <w:sz w:val="32"/>
          <w:szCs w:val="32"/>
        </w:rPr>
      </w:pPr>
      <w:r>
        <w:rPr>
          <w:rFonts w:ascii="仿宋" w:eastAsia="仿宋" w:hAnsi="仿宋" w:cs="楷体_GB2312" w:hint="eastAsia"/>
          <w:bCs/>
          <w:kern w:val="2"/>
          <w:sz w:val="32"/>
          <w:szCs w:val="32"/>
        </w:rPr>
        <w:t>（四）</w:t>
      </w:r>
      <w:r>
        <w:rPr>
          <w:rFonts w:ascii="仿宋" w:eastAsia="仿宋" w:hAnsi="仿宋" w:cs="楷体_GB2312"/>
          <w:bCs/>
          <w:kern w:val="2"/>
          <w:sz w:val="32"/>
          <w:szCs w:val="32"/>
        </w:rPr>
        <w:t>企业符合</w:t>
      </w:r>
      <w:r>
        <w:rPr>
          <w:rFonts w:ascii="仿宋" w:eastAsia="仿宋" w:hAnsi="仿宋" w:cs="楷体_GB2312"/>
          <w:bCs/>
          <w:kern w:val="2"/>
          <w:sz w:val="32"/>
          <w:szCs w:val="32"/>
        </w:rPr>
        <w:t>“</w:t>
      </w:r>
      <w:r>
        <w:rPr>
          <w:rFonts w:ascii="仿宋" w:eastAsia="仿宋" w:hAnsi="仿宋" w:cs="楷体_GB2312"/>
          <w:bCs/>
          <w:kern w:val="2"/>
          <w:sz w:val="32"/>
          <w:szCs w:val="32"/>
        </w:rPr>
        <w:t>专精特新</w:t>
      </w:r>
      <w:r>
        <w:rPr>
          <w:rFonts w:ascii="仿宋" w:eastAsia="仿宋" w:hAnsi="仿宋" w:cs="楷体_GB2312"/>
          <w:bCs/>
          <w:kern w:val="2"/>
          <w:sz w:val="32"/>
          <w:szCs w:val="32"/>
        </w:rPr>
        <w:t>”</w:t>
      </w:r>
      <w:r>
        <w:rPr>
          <w:rFonts w:ascii="仿宋" w:eastAsia="仿宋" w:hAnsi="仿宋" w:cs="楷体_GB2312"/>
          <w:bCs/>
          <w:kern w:val="2"/>
          <w:sz w:val="32"/>
          <w:szCs w:val="32"/>
        </w:rPr>
        <w:t>条件的证明材料（行业综合排名、专利、商标、质量体系、标准等认证证书等证明材料）</w:t>
      </w:r>
      <w:r>
        <w:rPr>
          <w:rFonts w:ascii="仿宋" w:eastAsia="仿宋" w:hAnsi="仿宋" w:cs="楷体_GB2312" w:hint="eastAsia"/>
          <w:bCs/>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楷体_GB2312"/>
          <w:bCs/>
          <w:kern w:val="2"/>
          <w:sz w:val="32"/>
          <w:szCs w:val="32"/>
        </w:rPr>
      </w:pPr>
      <w:r>
        <w:rPr>
          <w:rFonts w:ascii="仿宋" w:eastAsia="仿宋" w:hAnsi="仿宋" w:cs="楷体_GB2312" w:hint="eastAsia"/>
          <w:bCs/>
          <w:kern w:val="2"/>
          <w:sz w:val="32"/>
          <w:szCs w:val="32"/>
        </w:rPr>
        <w:t>所有材料无需提交纸质材料，材料（二）、（三）、（四）盖章扫描后作为附件在申报系统上传。</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五、申报要求</w:t>
      </w:r>
    </w:p>
    <w:p w:rsidR="00F41C08">
      <w:pPr>
        <w:pStyle w:val="NormalWeb"/>
        <w:shd w:val="clear" w:color="auto" w:fill="FFFFFF"/>
        <w:spacing w:before="0" w:beforeAutospacing="0" w:after="0" w:afterAutospacing="0" w:line="560" w:lineRule="exact"/>
        <w:ind w:firstLine="640" w:firstLineChars="20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（一）系统申报。</w:t>
      </w:r>
    </w:p>
    <w:p w:rsidR="00F41C08">
      <w:pPr>
        <w:pStyle w:val="NormalWeb"/>
        <w:shd w:val="clear" w:color="auto" w:fill="FFFFFF"/>
        <w:spacing w:before="0" w:beforeAutospacing="0" w:after="0" w:afterAutospacing="0" w:line="360" w:lineRule="auto"/>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1.</w:t>
      </w:r>
      <w:r>
        <w:rPr>
          <w:rFonts w:ascii="仿宋" w:eastAsia="仿宋" w:hAnsi="仿宋" w:cs="仿宋_GB2312" w:hint="eastAsia"/>
          <w:kern w:val="2"/>
          <w:sz w:val="32"/>
          <w:szCs w:val="32"/>
        </w:rPr>
        <w:t>登录</w:t>
      </w:r>
      <w:r>
        <w:rPr>
          <w:rFonts w:ascii="仿宋" w:eastAsia="仿宋" w:hAnsi="仿宋" w:cs="仿宋_GB2312" w:hint="eastAsia"/>
          <w:kern w:val="2"/>
          <w:sz w:val="32"/>
          <w:szCs w:val="32"/>
        </w:rPr>
        <w:t>深</w:t>
      </w:r>
      <w:r>
        <w:rPr>
          <w:rFonts w:ascii="仿宋" w:eastAsia="仿宋" w:hAnsi="仿宋" w:cs="仿宋_GB2312" w:hint="eastAsia"/>
          <w:kern w:val="2"/>
          <w:sz w:val="32"/>
          <w:szCs w:val="32"/>
        </w:rPr>
        <w:t>i</w:t>
      </w:r>
      <w:r>
        <w:rPr>
          <w:rFonts w:ascii="仿宋" w:eastAsia="仿宋" w:hAnsi="仿宋" w:cs="仿宋_GB2312" w:hint="eastAsia"/>
          <w:kern w:val="2"/>
          <w:sz w:val="32"/>
          <w:szCs w:val="32"/>
        </w:rPr>
        <w:t>企</w:t>
      </w:r>
      <w:r>
        <w:rPr>
          <w:rFonts w:ascii="仿宋" w:eastAsia="仿宋" w:hAnsi="仿宋" w:cs="仿宋_GB2312" w:hint="eastAsia"/>
          <w:kern w:val="2"/>
          <w:sz w:val="32"/>
          <w:szCs w:val="32"/>
        </w:rPr>
        <w:t>-</w:t>
      </w:r>
      <w:r>
        <w:rPr>
          <w:rFonts w:ascii="仿宋" w:eastAsia="仿宋" w:hAnsi="仿宋" w:cs="仿宋_GB2312" w:hint="eastAsia"/>
          <w:kern w:val="2"/>
          <w:sz w:val="32"/>
          <w:szCs w:val="32"/>
        </w:rPr>
        <w:t>深圳市商事主体统</w:t>
      </w:r>
      <w:r>
        <w:rPr>
          <w:rFonts w:ascii="仿宋" w:eastAsia="仿宋" w:hAnsi="仿宋" w:cs="仿宋_GB2312" w:hint="eastAsia"/>
          <w:kern w:val="2"/>
          <w:sz w:val="32"/>
          <w:szCs w:val="32"/>
        </w:rPr>
        <w:t>一</w:t>
      </w:r>
      <w:r>
        <w:rPr>
          <w:rFonts w:ascii="仿宋" w:eastAsia="仿宋" w:hAnsi="仿宋" w:cs="仿宋_GB2312" w:hint="eastAsia"/>
          <w:kern w:val="2"/>
          <w:sz w:val="32"/>
          <w:szCs w:val="32"/>
        </w:rPr>
        <w:t>服务平台（</w:t>
      </w:r>
      <w:r>
        <w:rPr>
          <w:rFonts w:ascii="仿宋" w:eastAsia="仿宋" w:hAnsi="仿宋" w:cs="仿宋_GB2312" w:hint="eastAsia"/>
          <w:kern w:val="2"/>
          <w:sz w:val="32"/>
          <w:szCs w:val="32"/>
        </w:rPr>
        <w:t>https://www.szsiq.com</w:t>
      </w:r>
      <w:r>
        <w:rPr>
          <w:rFonts w:ascii="仿宋" w:eastAsia="仿宋" w:hAnsi="仿宋" w:cs="仿宋_GB2312" w:hint="eastAsia"/>
          <w:kern w:val="2"/>
          <w:sz w:val="32"/>
          <w:szCs w:val="32"/>
        </w:rPr>
        <w:t>，账号密码与</w:t>
      </w:r>
      <w:r>
        <w:rPr>
          <w:rFonts w:ascii="仿宋" w:eastAsia="仿宋" w:hAnsi="仿宋" w:cs="仿宋_GB2312" w:hint="eastAsia"/>
          <w:kern w:val="2"/>
          <w:sz w:val="32"/>
          <w:szCs w:val="32"/>
        </w:rPr>
        <w:t>广东省政务服务</w:t>
      </w:r>
      <w:r>
        <w:rPr>
          <w:rFonts w:ascii="仿宋" w:eastAsia="仿宋" w:hAnsi="仿宋" w:cs="仿宋_GB2312" w:hint="eastAsia"/>
          <w:kern w:val="2"/>
          <w:sz w:val="32"/>
          <w:szCs w:val="32"/>
        </w:rPr>
        <w:t>网登录账号密码一致），搜索“深</w:t>
      </w:r>
      <w:r>
        <w:rPr>
          <w:rFonts w:ascii="仿宋" w:eastAsia="仿宋" w:hAnsi="仿宋" w:cs="仿宋_GB2312" w:hint="eastAsia"/>
          <w:kern w:val="2"/>
          <w:sz w:val="32"/>
          <w:szCs w:val="32"/>
        </w:rPr>
        <w:t>圳市专精特新中小企业遴选”，在线填报申请书。</w:t>
      </w:r>
    </w:p>
    <w:p w:rsidR="00F41C08">
      <w:pPr>
        <w:pStyle w:val="NormalWeb"/>
        <w:shd w:val="clear" w:color="auto" w:fill="FFFFFF"/>
        <w:spacing w:before="0" w:beforeAutospacing="0" w:after="0" w:afterAutospacing="0" w:line="360" w:lineRule="auto"/>
        <w:ind w:firstLine="640" w:firstLineChars="200"/>
        <w:jc w:val="both"/>
        <w:rPr>
          <w:rFonts w:ascii="仿宋" w:eastAsia="仿宋" w:hAnsi="仿宋" w:cs="楷体_GB2312"/>
          <w:bCs/>
          <w:kern w:val="2"/>
          <w:sz w:val="32"/>
          <w:szCs w:val="32"/>
        </w:rPr>
      </w:pPr>
      <w:r>
        <w:rPr>
          <w:rFonts w:ascii="仿宋" w:eastAsia="仿宋" w:hAnsi="仿宋" w:cs="仿宋_GB2312" w:hint="eastAsia"/>
          <w:kern w:val="2"/>
          <w:sz w:val="32"/>
          <w:szCs w:val="32"/>
        </w:rPr>
        <w:t>2.</w:t>
      </w:r>
      <w:r>
        <w:rPr>
          <w:rFonts w:ascii="仿宋" w:eastAsia="仿宋" w:hAnsi="仿宋" w:cs="楷体_GB2312" w:hint="eastAsia"/>
          <w:bCs/>
          <w:kern w:val="2"/>
          <w:sz w:val="32"/>
          <w:szCs w:val="32"/>
        </w:rPr>
        <w:t>登录广东政务服务网——</w:t>
      </w:r>
      <w:bookmarkStart w:id="0" w:name="_GoBack"/>
      <w:bookmarkEnd w:id="0"/>
      <w:r>
        <w:rPr>
          <w:rFonts w:ascii="仿宋" w:eastAsia="仿宋" w:hAnsi="仿宋" w:cs="楷体_GB2312" w:hint="eastAsia"/>
          <w:bCs/>
          <w:kern w:val="2"/>
          <w:sz w:val="32"/>
          <w:szCs w:val="32"/>
        </w:rPr>
        <w:t>深圳市——市工业和信息化局——搜索申报事项名称“深圳市专精特新中小企业遴选”，选择“深圳市专精特新中小企业遴选”事项办理申请。</w:t>
      </w:r>
    </w:p>
    <w:p w:rsidR="00F41C08">
      <w:pPr>
        <w:pStyle w:val="NormalWeb"/>
        <w:shd w:val="clear" w:color="auto" w:fill="FFFFFF"/>
        <w:spacing w:before="0" w:beforeAutospacing="0" w:after="0" w:afterAutospacing="0" w:line="560" w:lineRule="exact"/>
        <w:ind w:firstLine="640" w:firstLineChars="200"/>
        <w:jc w:val="both"/>
        <w:rPr>
          <w:rFonts w:ascii="楷体_GB2312" w:eastAsia="楷体_GB2312" w:hAnsi="楷体_GB2312" w:cs="楷体_GB2312"/>
          <w:bCs/>
          <w:kern w:val="2"/>
          <w:sz w:val="32"/>
          <w:szCs w:val="32"/>
        </w:rPr>
      </w:pPr>
      <w:r>
        <w:rPr>
          <w:rFonts w:ascii="楷体_GB2312" w:eastAsia="楷体_GB2312" w:hAnsi="楷体_GB2312" w:cs="楷体_GB2312" w:hint="eastAsia"/>
          <w:bCs/>
          <w:kern w:val="2"/>
          <w:sz w:val="32"/>
          <w:szCs w:val="32"/>
        </w:rPr>
        <w:t>（二）申报时间。</w:t>
      </w:r>
    </w:p>
    <w:p w:rsidR="00F41C08">
      <w:pPr>
        <w:pStyle w:val="NormalWeb"/>
        <w:shd w:val="clear" w:color="auto" w:fill="FFFFFF"/>
        <w:spacing w:before="0" w:beforeAutospacing="0" w:after="0" w:afterAutospacing="0" w:line="360" w:lineRule="auto"/>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网上填报受理时间：</w:t>
      </w:r>
      <w:r>
        <w:rPr>
          <w:rFonts w:ascii="仿宋" w:eastAsia="仿宋" w:hAnsi="仿宋" w:cs="仿宋_GB2312" w:hint="eastAsia"/>
          <w:kern w:val="2"/>
          <w:sz w:val="32"/>
          <w:szCs w:val="32"/>
        </w:rPr>
        <w:t>2021</w:t>
      </w:r>
      <w:r>
        <w:rPr>
          <w:rFonts w:ascii="仿宋" w:eastAsia="仿宋" w:hAnsi="仿宋" w:cs="仿宋_GB2312" w:hint="eastAsia"/>
          <w:kern w:val="2"/>
          <w:sz w:val="32"/>
          <w:szCs w:val="32"/>
        </w:rPr>
        <w:t>年</w:t>
      </w:r>
      <w:r>
        <w:rPr>
          <w:rFonts w:ascii="仿宋" w:eastAsia="仿宋" w:hAnsi="仿宋" w:cs="仿宋_GB2312" w:hint="eastAsia"/>
          <w:kern w:val="2"/>
          <w:sz w:val="32"/>
          <w:szCs w:val="32"/>
        </w:rPr>
        <w:t>8</w:t>
      </w:r>
      <w:r>
        <w:rPr>
          <w:rFonts w:ascii="仿宋" w:eastAsia="仿宋" w:hAnsi="仿宋" w:cs="仿宋_GB2312" w:hint="eastAsia"/>
          <w:kern w:val="2"/>
          <w:sz w:val="32"/>
          <w:szCs w:val="32"/>
        </w:rPr>
        <w:t>月</w:t>
      </w:r>
      <w:r>
        <w:rPr>
          <w:rFonts w:ascii="仿宋" w:eastAsia="仿宋" w:hAnsi="仿宋" w:cs="仿宋_GB2312" w:hint="eastAsia"/>
          <w:kern w:val="2"/>
          <w:sz w:val="32"/>
          <w:szCs w:val="32"/>
        </w:rPr>
        <w:t>1</w:t>
      </w:r>
      <w:r>
        <w:rPr>
          <w:rFonts w:ascii="仿宋" w:eastAsia="仿宋" w:hAnsi="仿宋" w:cs="仿宋_GB2312" w:hint="eastAsia"/>
          <w:kern w:val="2"/>
          <w:sz w:val="32"/>
          <w:szCs w:val="32"/>
        </w:rPr>
        <w:t>8</w:t>
      </w:r>
      <w:r>
        <w:rPr>
          <w:rFonts w:ascii="仿宋" w:eastAsia="仿宋" w:hAnsi="仿宋" w:cs="仿宋_GB2312" w:hint="eastAsia"/>
          <w:kern w:val="2"/>
          <w:sz w:val="32"/>
          <w:szCs w:val="32"/>
        </w:rPr>
        <w:t>日</w:t>
      </w:r>
      <w:r>
        <w:rPr>
          <w:rFonts w:ascii="仿宋" w:eastAsia="仿宋" w:hAnsi="仿宋" w:cs="仿宋_GB2312" w:hint="eastAsia"/>
          <w:kern w:val="2"/>
          <w:sz w:val="32"/>
          <w:szCs w:val="32"/>
        </w:rPr>
        <w:t>9:00</w:t>
      </w:r>
      <w:r>
        <w:rPr>
          <w:rFonts w:ascii="仿宋" w:eastAsia="仿宋" w:hAnsi="仿宋" w:cs="仿宋_GB2312" w:hint="eastAsia"/>
          <w:kern w:val="2"/>
          <w:sz w:val="32"/>
          <w:szCs w:val="32"/>
        </w:rPr>
        <w:t>至</w:t>
      </w:r>
      <w:r>
        <w:rPr>
          <w:rFonts w:ascii="仿宋" w:eastAsia="仿宋" w:hAnsi="仿宋" w:cs="仿宋_GB2312" w:hint="eastAsia"/>
          <w:kern w:val="2"/>
          <w:sz w:val="32"/>
          <w:szCs w:val="32"/>
        </w:rPr>
        <w:t>11</w:t>
      </w:r>
      <w:r>
        <w:rPr>
          <w:rFonts w:ascii="仿宋" w:eastAsia="仿宋" w:hAnsi="仿宋" w:cs="仿宋_GB2312" w:hint="eastAsia"/>
          <w:kern w:val="2"/>
          <w:sz w:val="32"/>
          <w:szCs w:val="32"/>
        </w:rPr>
        <w:t>月</w:t>
      </w:r>
      <w:r>
        <w:rPr>
          <w:rFonts w:ascii="仿宋" w:eastAsia="仿宋" w:hAnsi="仿宋" w:cs="仿宋_GB2312" w:hint="eastAsia"/>
          <w:kern w:val="2"/>
          <w:sz w:val="32"/>
          <w:szCs w:val="32"/>
        </w:rPr>
        <w:t>30</w:t>
      </w:r>
      <w:r>
        <w:rPr>
          <w:rFonts w:ascii="仿宋" w:eastAsia="仿宋" w:hAnsi="仿宋" w:cs="仿宋_GB2312" w:hint="eastAsia"/>
          <w:kern w:val="2"/>
          <w:sz w:val="32"/>
          <w:szCs w:val="32"/>
        </w:rPr>
        <w:t>日</w:t>
      </w:r>
      <w:r>
        <w:rPr>
          <w:rFonts w:ascii="仿宋" w:eastAsia="仿宋" w:hAnsi="仿宋" w:cs="仿宋_GB2312" w:hint="eastAsia"/>
          <w:kern w:val="2"/>
          <w:sz w:val="32"/>
          <w:szCs w:val="32"/>
        </w:rPr>
        <w:t>17:00(</w:t>
      </w:r>
      <w:r>
        <w:rPr>
          <w:rFonts w:ascii="仿宋" w:eastAsia="仿宋" w:hAnsi="仿宋" w:cs="仿宋_GB2312" w:hint="eastAsia"/>
          <w:kern w:val="2"/>
          <w:sz w:val="32"/>
          <w:szCs w:val="32"/>
        </w:rPr>
        <w:t>注：超过网络填报受理的截止时间，不再受理新提交申请</w:t>
      </w:r>
      <w:r>
        <w:rPr>
          <w:rFonts w:ascii="仿宋" w:eastAsia="仿宋" w:hAnsi="仿宋" w:cs="仿宋_GB2312" w:hint="eastAsia"/>
          <w:kern w:val="2"/>
          <w:sz w:val="32"/>
          <w:szCs w:val="32"/>
        </w:rPr>
        <w:t>)</w:t>
      </w:r>
      <w:r>
        <w:rPr>
          <w:rFonts w:ascii="仿宋" w:eastAsia="仿宋" w:hAnsi="仿宋" w:cs="仿宋_GB2312" w:hint="eastAsia"/>
          <w:kern w:val="2"/>
          <w:sz w:val="32"/>
          <w:szCs w:val="32"/>
        </w:rPr>
        <w:t>。</w:t>
      </w:r>
    </w:p>
    <w:p w:rsidR="00F41C08">
      <w:pPr>
        <w:pStyle w:val="NormalWeb"/>
        <w:shd w:val="clear" w:color="auto" w:fill="FFFFFF"/>
        <w:spacing w:before="0" w:beforeAutospacing="0" w:after="0" w:afterAutospacing="0" w:line="360" w:lineRule="auto"/>
        <w:ind w:firstLine="640" w:firstLineChars="200"/>
        <w:jc w:val="both"/>
        <w:rPr>
          <w:rFonts w:ascii="仿宋" w:eastAsia="仿宋" w:hAnsi="仿宋" w:cs="仿宋_GB2312"/>
          <w:kern w:val="2"/>
          <w:sz w:val="32"/>
          <w:szCs w:val="32"/>
        </w:rPr>
      </w:pPr>
      <w:r>
        <w:rPr>
          <w:rFonts w:ascii="楷体_GB2312" w:eastAsia="楷体_GB2312" w:hAnsi="楷体_GB2312" w:cs="楷体_GB2312" w:hint="eastAsia"/>
          <w:bCs/>
          <w:kern w:val="2"/>
          <w:sz w:val="32"/>
          <w:szCs w:val="32"/>
        </w:rPr>
        <w:t>（三）联系方式</w:t>
      </w:r>
      <w:r>
        <w:rPr>
          <w:rFonts w:ascii="仿宋" w:eastAsia="仿宋" w:hAnsi="仿宋" w:hint="eastAsia"/>
          <w:sz w:val="32"/>
          <w:szCs w:val="32"/>
        </w:rPr>
        <w:br/>
      </w:r>
      <w:r>
        <w:rPr>
          <w:rFonts w:ascii="仿宋" w:eastAsia="仿宋" w:hAnsi="仿宋" w:cs="仿宋_GB2312" w:hint="eastAsia"/>
          <w:kern w:val="2"/>
          <w:sz w:val="32"/>
          <w:szCs w:val="32"/>
        </w:rPr>
        <w:t xml:space="preserve">    </w:t>
      </w:r>
      <w:r>
        <w:rPr>
          <w:rFonts w:ascii="仿宋" w:eastAsia="仿宋" w:hAnsi="仿宋" w:cs="仿宋_GB2312" w:hint="eastAsia"/>
          <w:kern w:val="2"/>
          <w:sz w:val="32"/>
          <w:szCs w:val="32"/>
        </w:rPr>
        <w:t>联系人：李清义，</w:t>
      </w:r>
      <w:r>
        <w:rPr>
          <w:rFonts w:ascii="仿宋" w:eastAsia="仿宋" w:hAnsi="仿宋" w:cs="仿宋_GB2312" w:hint="eastAsia"/>
          <w:kern w:val="2"/>
          <w:sz w:val="32"/>
          <w:szCs w:val="32"/>
        </w:rPr>
        <w:t>83051495</w:t>
      </w:r>
      <w:r>
        <w:rPr>
          <w:rFonts w:ascii="仿宋" w:eastAsia="仿宋" w:hAnsi="仿宋" w:cs="仿宋_GB2312" w:hint="eastAsia"/>
          <w:kern w:val="2"/>
          <w:sz w:val="32"/>
          <w:szCs w:val="32"/>
        </w:rPr>
        <w:t>；陈创坤，</w:t>
      </w:r>
      <w:r>
        <w:rPr>
          <w:rFonts w:ascii="仿宋" w:eastAsia="仿宋" w:hAnsi="仿宋" w:cs="仿宋_GB2312" w:hint="eastAsia"/>
          <w:kern w:val="2"/>
          <w:sz w:val="32"/>
          <w:szCs w:val="32"/>
        </w:rPr>
        <w:t>82002102</w:t>
      </w:r>
      <w:r>
        <w:rPr>
          <w:rFonts w:ascii="仿宋" w:eastAsia="仿宋" w:hAnsi="仿宋" w:cs="仿宋_GB2312" w:hint="eastAsia"/>
          <w:kern w:val="2"/>
          <w:sz w:val="32"/>
          <w:szCs w:val="32"/>
        </w:rPr>
        <w:t>。</w:t>
      </w:r>
    </w:p>
    <w:p w:rsidR="00F41C08">
      <w:pPr>
        <w:pStyle w:val="NormalWeb"/>
        <w:shd w:val="clear" w:color="auto" w:fill="FFFFFF"/>
        <w:spacing w:before="0" w:beforeAutospacing="0" w:after="0" w:afterAutospacing="0" w:line="360" w:lineRule="auto"/>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技术支持：</w:t>
      </w:r>
      <w:r>
        <w:rPr>
          <w:rFonts w:ascii="仿宋" w:eastAsia="仿宋" w:hAnsi="仿宋" w:cs="仿宋_GB2312" w:hint="eastAsia"/>
          <w:kern w:val="2"/>
          <w:sz w:val="32"/>
          <w:szCs w:val="32"/>
        </w:rPr>
        <w:t>25331219</w:t>
      </w:r>
      <w:r>
        <w:rPr>
          <w:rFonts w:ascii="仿宋" w:eastAsia="仿宋" w:hAnsi="仿宋" w:cs="仿宋_GB2312" w:hint="eastAsia"/>
          <w:kern w:val="2"/>
          <w:sz w:val="32"/>
          <w:szCs w:val="32"/>
        </w:rPr>
        <w:t>、</w:t>
      </w:r>
      <w:r>
        <w:rPr>
          <w:rFonts w:ascii="仿宋" w:eastAsia="仿宋" w:hAnsi="仿宋" w:cs="仿宋_GB2312" w:hint="eastAsia"/>
          <w:kern w:val="2"/>
          <w:sz w:val="32"/>
          <w:szCs w:val="32"/>
        </w:rPr>
        <w:t>25331220</w:t>
      </w:r>
      <w:r>
        <w:rPr>
          <w:rFonts w:ascii="仿宋" w:eastAsia="仿宋" w:hAnsi="仿宋" w:cs="仿宋_GB2312" w:hint="eastAsia"/>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六、申请</w:t>
      </w:r>
      <w:r>
        <w:rPr>
          <w:rFonts w:ascii="Times New Roman" w:eastAsia="黑体" w:hAnsi="Times New Roman" w:cs="Times New Roman" w:hint="eastAsia"/>
          <w:kern w:val="2"/>
          <w:sz w:val="32"/>
          <w:szCs w:val="20"/>
        </w:rPr>
        <w:t>受理</w:t>
      </w:r>
      <w:r>
        <w:rPr>
          <w:rFonts w:ascii="Times New Roman" w:eastAsia="黑体" w:hAnsi="Times New Roman" w:cs="Times New Roman" w:hint="eastAsia"/>
          <w:kern w:val="2"/>
          <w:sz w:val="32"/>
          <w:szCs w:val="20"/>
        </w:rPr>
        <w:t>机关</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深圳市工业和信息化局</w:t>
      </w:r>
      <w:r>
        <w:rPr>
          <w:rFonts w:ascii="仿宋" w:eastAsia="仿宋" w:hAnsi="仿宋" w:cs="仿宋_GB2312" w:hint="eastAsia"/>
          <w:kern w:val="2"/>
          <w:sz w:val="32"/>
          <w:szCs w:val="32"/>
        </w:rPr>
        <w:t>（</w:t>
      </w:r>
      <w:r>
        <w:rPr>
          <w:rFonts w:ascii="仿宋" w:eastAsia="仿宋" w:hAnsi="仿宋" w:cs="仿宋_GB2312" w:hint="eastAsia"/>
          <w:kern w:val="2"/>
          <w:sz w:val="32"/>
          <w:szCs w:val="32"/>
        </w:rPr>
        <w:t>深圳市中小企业服务局</w:t>
      </w:r>
      <w:r>
        <w:rPr>
          <w:rFonts w:ascii="仿宋" w:eastAsia="仿宋" w:hAnsi="仿宋" w:cs="仿宋_GB2312" w:hint="eastAsia"/>
          <w:kern w:val="2"/>
          <w:sz w:val="32"/>
          <w:szCs w:val="32"/>
        </w:rPr>
        <w:t>）</w:t>
      </w:r>
      <w:r>
        <w:rPr>
          <w:rFonts w:ascii="仿宋" w:eastAsia="仿宋" w:hAnsi="仿宋" w:cs="仿宋_GB2312" w:hint="eastAsia"/>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七</w:t>
      </w:r>
      <w:r>
        <w:rPr>
          <w:rFonts w:ascii="Times New Roman" w:eastAsia="黑体" w:hAnsi="Times New Roman" w:cs="Times New Roman" w:hint="eastAsia"/>
          <w:kern w:val="2"/>
          <w:sz w:val="32"/>
          <w:szCs w:val="20"/>
        </w:rPr>
        <w:t>、申请决定机关</w:t>
      </w:r>
    </w:p>
    <w:p w:rsidR="00F41C08">
      <w:pPr>
        <w:pStyle w:val="NormalWeb"/>
        <w:shd w:val="clear" w:color="auto" w:fill="FFFFFF"/>
        <w:spacing w:before="0" w:beforeAutospacing="0" w:after="0" w:afterAutospacing="0" w:line="560" w:lineRule="exact"/>
        <w:ind w:firstLine="640" w:firstLineChars="200"/>
        <w:jc w:val="both"/>
        <w:rPr>
          <w:rFonts w:ascii="仿宋" w:eastAsia="仿宋" w:hAnsi="仿宋" w:cs="仿宋_GB2312"/>
          <w:kern w:val="2"/>
          <w:sz w:val="32"/>
          <w:szCs w:val="32"/>
        </w:rPr>
      </w:pPr>
      <w:r>
        <w:rPr>
          <w:rFonts w:ascii="仿宋" w:eastAsia="仿宋" w:hAnsi="仿宋" w:cs="仿宋_GB2312" w:hint="eastAsia"/>
          <w:kern w:val="2"/>
          <w:sz w:val="32"/>
          <w:szCs w:val="32"/>
        </w:rPr>
        <w:t>深圳市工业和信息化局</w:t>
      </w:r>
      <w:r>
        <w:rPr>
          <w:rFonts w:ascii="仿宋" w:eastAsia="仿宋" w:hAnsi="仿宋" w:cs="仿宋_GB2312" w:hint="eastAsia"/>
          <w:kern w:val="2"/>
          <w:sz w:val="32"/>
          <w:szCs w:val="32"/>
        </w:rPr>
        <w:t>（</w:t>
      </w:r>
      <w:r>
        <w:rPr>
          <w:rFonts w:ascii="仿宋" w:eastAsia="仿宋" w:hAnsi="仿宋" w:cs="仿宋_GB2312" w:hint="eastAsia"/>
          <w:kern w:val="2"/>
          <w:sz w:val="32"/>
          <w:szCs w:val="32"/>
        </w:rPr>
        <w:t>深圳市中小企业服务局</w:t>
      </w:r>
      <w:r>
        <w:rPr>
          <w:rFonts w:ascii="仿宋" w:eastAsia="仿宋" w:hAnsi="仿宋" w:cs="仿宋_GB2312" w:hint="eastAsia"/>
          <w:kern w:val="2"/>
          <w:sz w:val="32"/>
          <w:szCs w:val="32"/>
        </w:rPr>
        <w:t>）</w:t>
      </w:r>
      <w:r>
        <w:rPr>
          <w:rFonts w:ascii="仿宋" w:eastAsia="仿宋" w:hAnsi="仿宋" w:cs="仿宋_GB2312" w:hint="eastAsia"/>
          <w:kern w:val="2"/>
          <w:sz w:val="32"/>
          <w:szCs w:val="32"/>
        </w:rPr>
        <w:t>。</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八</w:t>
      </w:r>
      <w:r>
        <w:rPr>
          <w:rFonts w:ascii="Times New Roman" w:eastAsia="黑体" w:hAnsi="Times New Roman" w:cs="Times New Roman" w:hint="eastAsia"/>
          <w:kern w:val="2"/>
          <w:sz w:val="32"/>
          <w:szCs w:val="20"/>
        </w:rPr>
        <w:t>、办理流程</w:t>
      </w:r>
    </w:p>
    <w:p w:rsidR="00F41C08">
      <w:pPr>
        <w:spacing w:line="56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发布指南―申请人网上申报―对申请材料进行形式审查―委托第三方评价―征求有关单位意见―公示―发文公布。</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九</w:t>
      </w:r>
      <w:r>
        <w:rPr>
          <w:rFonts w:ascii="Times New Roman" w:eastAsia="黑体" w:hAnsi="Times New Roman" w:cs="Times New Roman" w:hint="eastAsia"/>
          <w:kern w:val="2"/>
          <w:sz w:val="32"/>
          <w:szCs w:val="20"/>
        </w:rPr>
        <w:t>、办理时限</w:t>
      </w:r>
    </w:p>
    <w:p w:rsidR="00F41C08">
      <w:pPr>
        <w:spacing w:line="56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分批处理，每批不超过</w:t>
      </w:r>
      <w:r>
        <w:rPr>
          <w:rFonts w:ascii="仿宋" w:eastAsia="仿宋" w:hAnsi="仿宋" w:cs="仿宋_GB2312" w:hint="eastAsia"/>
          <w:sz w:val="32"/>
          <w:szCs w:val="32"/>
        </w:rPr>
        <w:t>80</w:t>
      </w:r>
      <w:r>
        <w:rPr>
          <w:rFonts w:ascii="仿宋" w:eastAsia="仿宋" w:hAnsi="仿宋" w:cs="仿宋_GB2312" w:hint="eastAsia"/>
          <w:sz w:val="32"/>
          <w:szCs w:val="32"/>
        </w:rPr>
        <w:t>个工作日。</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十</w:t>
      </w:r>
      <w:r>
        <w:rPr>
          <w:rFonts w:ascii="Times New Roman" w:eastAsia="黑体" w:hAnsi="Times New Roman" w:cs="Times New Roman" w:hint="eastAsia"/>
          <w:kern w:val="2"/>
          <w:sz w:val="32"/>
          <w:szCs w:val="20"/>
        </w:rPr>
        <w:t>、证件及有效期</w:t>
      </w:r>
    </w:p>
    <w:p w:rsidR="00F41C08">
      <w:pPr>
        <w:spacing w:line="56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证件：批准文件</w:t>
      </w:r>
    </w:p>
    <w:p w:rsidR="00F41C08">
      <w:pPr>
        <w:spacing w:line="560" w:lineRule="exact"/>
        <w:ind w:firstLine="640" w:firstLineChars="200"/>
        <w:rPr>
          <w:rFonts w:ascii="仿宋" w:eastAsia="仿宋" w:hAnsi="仿宋" w:cs="仿宋_GB2312"/>
          <w:sz w:val="32"/>
          <w:szCs w:val="32"/>
        </w:rPr>
      </w:pPr>
      <w:r>
        <w:rPr>
          <w:rFonts w:ascii="仿宋" w:eastAsia="仿宋" w:hAnsi="仿宋" w:cs="仿宋_GB2312" w:hint="eastAsia"/>
          <w:sz w:val="32"/>
          <w:szCs w:val="32"/>
        </w:rPr>
        <w:t>有效期：三年</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十</w:t>
      </w:r>
      <w:r>
        <w:rPr>
          <w:rFonts w:ascii="Times New Roman" w:eastAsia="黑体" w:hAnsi="Times New Roman" w:cs="Times New Roman" w:hint="eastAsia"/>
          <w:kern w:val="2"/>
          <w:sz w:val="32"/>
          <w:szCs w:val="20"/>
        </w:rPr>
        <w:t>一</w:t>
      </w:r>
      <w:r>
        <w:rPr>
          <w:rFonts w:ascii="Times New Roman" w:eastAsia="黑体" w:hAnsi="Times New Roman" w:cs="Times New Roman" w:hint="eastAsia"/>
          <w:kern w:val="2"/>
          <w:sz w:val="32"/>
          <w:szCs w:val="20"/>
        </w:rPr>
        <w:t>、证件的法律效力</w:t>
      </w:r>
    </w:p>
    <w:p w:rsidR="00F41C08">
      <w:pPr>
        <w:spacing w:line="560" w:lineRule="exact"/>
        <w:ind w:firstLine="640" w:firstLineChars="200"/>
        <w:rPr>
          <w:rFonts w:ascii="仿宋" w:eastAsia="仿宋" w:hAnsi="仿宋"/>
          <w:sz w:val="32"/>
          <w:szCs w:val="32"/>
        </w:rPr>
      </w:pPr>
      <w:r>
        <w:rPr>
          <w:rFonts w:ascii="仿宋" w:eastAsia="仿宋" w:hAnsi="仿宋" w:hint="eastAsia"/>
          <w:sz w:val="32"/>
          <w:szCs w:val="32"/>
        </w:rPr>
        <w:t>申请单位凭批准文件获得针对深圳市专精特新中小企业的相关扶持措施。</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十</w:t>
      </w:r>
      <w:r>
        <w:rPr>
          <w:rFonts w:ascii="Times New Roman" w:eastAsia="黑体" w:hAnsi="Times New Roman" w:cs="Times New Roman" w:hint="eastAsia"/>
          <w:kern w:val="2"/>
          <w:sz w:val="32"/>
          <w:szCs w:val="20"/>
        </w:rPr>
        <w:t>二</w:t>
      </w:r>
      <w:r>
        <w:rPr>
          <w:rFonts w:ascii="Times New Roman" w:eastAsia="黑体" w:hAnsi="Times New Roman" w:cs="Times New Roman" w:hint="eastAsia"/>
          <w:kern w:val="2"/>
          <w:sz w:val="32"/>
          <w:szCs w:val="20"/>
        </w:rPr>
        <w:t>、收费</w:t>
      </w:r>
    </w:p>
    <w:p w:rsidR="00F41C08">
      <w:pPr>
        <w:spacing w:line="560" w:lineRule="exact"/>
        <w:ind w:firstLine="640" w:firstLineChars="200"/>
        <w:rPr>
          <w:rFonts w:ascii="仿宋" w:eastAsia="仿宋" w:hAnsi="仿宋"/>
          <w:sz w:val="32"/>
          <w:szCs w:val="32"/>
        </w:rPr>
      </w:pPr>
      <w:r>
        <w:rPr>
          <w:rFonts w:ascii="仿宋" w:eastAsia="仿宋" w:hAnsi="仿宋" w:hint="eastAsia"/>
          <w:sz w:val="32"/>
          <w:szCs w:val="32"/>
        </w:rPr>
        <w:t>无。</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十</w:t>
      </w:r>
      <w:r>
        <w:rPr>
          <w:rFonts w:ascii="Times New Roman" w:eastAsia="黑体" w:hAnsi="Times New Roman" w:cs="Times New Roman" w:hint="eastAsia"/>
          <w:kern w:val="2"/>
          <w:sz w:val="32"/>
          <w:szCs w:val="20"/>
        </w:rPr>
        <w:t>三</w:t>
      </w:r>
      <w:r>
        <w:rPr>
          <w:rFonts w:ascii="Times New Roman" w:eastAsia="黑体" w:hAnsi="Times New Roman" w:cs="Times New Roman" w:hint="eastAsia"/>
          <w:kern w:val="2"/>
          <w:sz w:val="32"/>
          <w:szCs w:val="20"/>
        </w:rPr>
        <w:t>、年审或年检</w:t>
      </w:r>
    </w:p>
    <w:p w:rsidR="00F41C08">
      <w:pPr>
        <w:spacing w:line="560" w:lineRule="exact"/>
        <w:ind w:firstLine="640" w:firstLineChars="200"/>
        <w:rPr>
          <w:rFonts w:ascii="仿宋" w:eastAsia="仿宋" w:hAnsi="仿宋"/>
          <w:sz w:val="32"/>
          <w:szCs w:val="32"/>
        </w:rPr>
      </w:pPr>
      <w:r>
        <w:rPr>
          <w:rFonts w:ascii="仿宋" w:eastAsia="仿宋" w:hAnsi="仿宋" w:hint="eastAsia"/>
          <w:sz w:val="32"/>
          <w:szCs w:val="32"/>
        </w:rPr>
        <w:t>无。</w:t>
      </w:r>
    </w:p>
    <w:p w:rsidR="00F41C08">
      <w:pPr>
        <w:pStyle w:val="NormalWeb"/>
        <w:shd w:val="clear" w:color="auto" w:fill="FFFFFF"/>
        <w:spacing w:before="0" w:beforeAutospacing="0" w:after="0" w:afterAutospacing="0" w:line="560" w:lineRule="exact"/>
        <w:ind w:firstLine="640" w:firstLineChars="200"/>
        <w:jc w:val="both"/>
        <w:rPr>
          <w:rFonts w:ascii="Times New Roman" w:eastAsia="黑体" w:hAnsi="Times New Roman" w:cs="Times New Roman"/>
          <w:kern w:val="2"/>
          <w:sz w:val="32"/>
          <w:szCs w:val="20"/>
        </w:rPr>
      </w:pPr>
      <w:r>
        <w:rPr>
          <w:rFonts w:ascii="Times New Roman" w:eastAsia="黑体" w:hAnsi="Times New Roman" w:cs="Times New Roman" w:hint="eastAsia"/>
          <w:kern w:val="2"/>
          <w:sz w:val="32"/>
          <w:szCs w:val="20"/>
        </w:rPr>
        <w:t>十</w:t>
      </w:r>
      <w:r>
        <w:rPr>
          <w:rFonts w:ascii="Times New Roman" w:eastAsia="黑体" w:hAnsi="Times New Roman" w:cs="Times New Roman" w:hint="eastAsia"/>
          <w:kern w:val="2"/>
          <w:sz w:val="32"/>
          <w:szCs w:val="20"/>
        </w:rPr>
        <w:t>四</w:t>
      </w:r>
      <w:r>
        <w:rPr>
          <w:rFonts w:ascii="Times New Roman" w:eastAsia="黑体" w:hAnsi="Times New Roman" w:cs="Times New Roman" w:hint="eastAsia"/>
          <w:kern w:val="2"/>
          <w:sz w:val="32"/>
          <w:szCs w:val="20"/>
        </w:rPr>
        <w:t>、</w:t>
      </w:r>
      <w:r>
        <w:rPr>
          <w:rFonts w:ascii="Times New Roman" w:eastAsia="黑体" w:hAnsi="Times New Roman" w:cs="Times New Roman" w:hint="eastAsia"/>
          <w:kern w:val="2"/>
          <w:sz w:val="32"/>
          <w:szCs w:val="20"/>
        </w:rPr>
        <w:t>其他说明</w:t>
      </w:r>
    </w:p>
    <w:p w:rsidR="00F41C08">
      <w:pPr>
        <w:spacing w:line="560" w:lineRule="exact"/>
        <w:ind w:firstLine="640" w:firstLineChars="20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我局从未委托任何机构或个人代理</w:t>
      </w:r>
      <w:r>
        <w:rPr>
          <w:rFonts w:ascii="仿宋" w:eastAsia="仿宋" w:hAnsi="仿宋" w:hint="eastAsia"/>
          <w:sz w:val="32"/>
          <w:szCs w:val="32"/>
        </w:rPr>
        <w:t>专精特新中小企业</w:t>
      </w:r>
      <w:r>
        <w:rPr>
          <w:rFonts w:ascii="仿宋" w:eastAsia="仿宋" w:hAnsi="仿宋" w:hint="eastAsia"/>
          <w:sz w:val="32"/>
          <w:szCs w:val="32"/>
        </w:rPr>
        <w:t>申报事宜，请</w:t>
      </w:r>
      <w:r>
        <w:rPr>
          <w:rFonts w:ascii="仿宋" w:eastAsia="仿宋" w:hAnsi="仿宋" w:hint="eastAsia"/>
          <w:sz w:val="32"/>
          <w:szCs w:val="32"/>
        </w:rPr>
        <w:t>企业</w:t>
      </w:r>
      <w:r>
        <w:rPr>
          <w:rFonts w:ascii="仿宋" w:eastAsia="仿宋" w:hAnsi="仿宋" w:hint="eastAsia"/>
          <w:sz w:val="32"/>
          <w:szCs w:val="32"/>
        </w:rPr>
        <w:t>自主申报项目。我局将严格按照有关标准和程序受理申请，不收取任何费用。如有任何机构或个人假借我局工作人员名义向企业收取费用的，请知情者向我局举报。</w:t>
      </w:r>
    </w:p>
    <w:p w:rsidR="00F41C08">
      <w:pPr>
        <w:pStyle w:val="BodyText"/>
        <w:ind w:firstLine="640" w:firstLineChars="200"/>
        <w:rPr>
          <w:rFonts w:eastAsia="仿宋"/>
        </w:rPr>
      </w:pPr>
      <w:r>
        <w:rPr>
          <w:rFonts w:ascii="仿宋" w:eastAsia="仿宋" w:hAnsi="仿宋" w:hint="eastAsia"/>
          <w:sz w:val="32"/>
          <w:szCs w:val="32"/>
        </w:rPr>
        <w:t>（二）</w:t>
      </w:r>
      <w:r>
        <w:rPr>
          <w:rFonts w:ascii="仿宋_GB2312" w:eastAsia="仿宋_GB2312" w:hint="eastAsia"/>
          <w:sz w:val="32"/>
          <w:szCs w:val="32"/>
        </w:rPr>
        <w:t>申请单位提交的财务、人员、资质等数据应真实有效，并与报送统计、税务部门相关数据一致。</w:t>
      </w:r>
    </w:p>
    <w:sectPr w:rsidSect="00F41C08">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08">
    <w:pPr>
      <w:pStyle w:val="Footer"/>
    </w:pPr>
    <w:r>
      <w:pict>
        <v:shapetype id="_x0000_t202" coordsize="21600,21600" o:spt="202" path="m,l,21600r21600,l21600,xe">
          <v:stroke joinstyle="miter"/>
          <v:path gradientshapeok="t" o:connecttype="rect"/>
        </v:shapetype>
        <v:shape id="_x0000_s2052" type="#_x0000_t202" style="width:2in;height:2in;margin-top:0;margin-left:0;mso-position-horizontal:center;mso-position-horizontal-relative:margin;mso-wrap-style:none;position:absolute;z-index:251660288" filled="f" stroked="f">
          <v:textbox style="mso-fit-shape-to-text:t" inset="0,0,0,0">
            <w:txbxContent>
              <w:p w:rsidR="00F41C08">
                <w:pPr>
                  <w:pStyle w:val="Footer"/>
                </w:pPr>
                <w:r>
                  <w:rPr>
                    <w:rFonts w:hint="eastAsia"/>
                  </w:rPr>
                  <w:fldChar w:fldCharType="begin"/>
                </w:r>
                <w:r w:rsidR="0067211D">
                  <w:rPr>
                    <w:rFonts w:hint="eastAsia"/>
                  </w:rPr>
                  <w:instrText xml:space="preserve"> PAGE  \* MERGEFORMAT </w:instrText>
                </w:r>
                <w:r>
                  <w:rPr>
                    <w:rFonts w:hint="eastAsia"/>
                  </w:rPr>
                  <w:fldChar w:fldCharType="separate"/>
                </w:r>
                <w:r w:rsidR="00E53709">
                  <w:rPr>
                    <w:noProof/>
                  </w:rPr>
                  <w:t>6</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0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0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280pt;height:44pt;margin-top:0;margin-left:0;mso-position-horizontal:center;mso-position-horizontal-relative:page;mso-position-vertical:center;mso-position-vertical-relative:page;position:absolute;rotation:-45;z-index:251663360" fillcolor="#e3e4e6" strokecolor="#f4f5f6">
          <v:textpath style="font-family:'宋体'" string="深圳市工业和信息化局 陈琼芬（非）&#10;2021-08-16 17:11:07"/>
        </v:shape>
      </w:pict>
    </w:r>
  </w:p>
  <w:p>
    <w:r>
      <w:pict>
        <v:shape id="_x0000_s2050" type="#_x0000_t136" style="width:280pt;height:44pt;margin-top:0;margin-left:0;mso-position-horizontal:center;mso-position-horizontal-relative:page;mso-position-vertical:center;mso-position-vertical-relative:page;position:absolute;rotation:-45;z-index:251658240" fillcolor="#e3e4e6" strokecolor="#f4f5f6">
          <v:textpath style="font-family:'宋体'" string="深圳市工业和信息化局 夏良庆（非）&#10;2021-08-17 10:24:51"/>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08"/>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280pt;height:44pt;margin-top:0;margin-left:0;mso-position-horizontal:center;mso-position-horizontal-relative:page;mso-position-vertical:center;mso-position-vertical-relative:page;position:absolute;rotation:-45;z-index:251659264" fillcolor="#e3e4e6" strokecolor="#f4f5f6">
          <v:textpath style="font-family:'宋体'" string="深圳市工业和信息化局 夏良庆（非）&#10;2021-08-17 10:24:5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08">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280pt;height:44pt;margin-top:0;margin-left:0;mso-position-horizontal:center;mso-position-horizontal-relative:page;mso-position-vertical:center;mso-position-vertical-relative:page;position:absolute;rotation:-45;z-index:251662336" fillcolor="#e3e4e6" strokecolor="#f4f5f6">
          <v:textpath style="font-family:'宋体'" string="深圳市工业和信息化局 陈琼芬（非）&#10;2021-08-16 17:11:07"/>
        </v:shape>
      </w:pict>
    </w:r>
  </w:p>
  <w:p>
    <w:r>
      <w:pict>
        <v:shape id="_x0000_s2054" type="#_x0000_t136" style="width:280pt;height:44pt;margin-top:0;margin-left:0;mso-position-horizontal:center;mso-position-horizontal-relative:page;mso-position-vertical:center;mso-position-vertical-relative:page;position:absolute;rotation:-45;z-index:251661312" fillcolor="#e3e4e6" strokecolor="#f4f5f6">
          <v:textpath style="font-family:'宋体'" string="深圳市工业和信息化局 夏良庆（非）&#10;2021-08-17 10:24:5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3"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F41C08"/>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3"/>
    <w:qFormat/>
    <w:rsid w:val="00F41C08"/>
    <w:pPr>
      <w:jc w:val="left"/>
    </w:pPr>
    <w:rPr>
      <w:rFonts w:ascii="楷体_GB2312" w:eastAsia="楷体_GB2312"/>
    </w:rPr>
  </w:style>
  <w:style w:type="paragraph" w:styleId="Footer">
    <w:name w:val="footer"/>
    <w:basedOn w:val="Normal"/>
    <w:link w:val="Char0"/>
    <w:uiPriority w:val="99"/>
    <w:semiHidden/>
    <w:unhideWhenUsed/>
    <w:qFormat/>
    <w:rsid w:val="00F41C08"/>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rsid w:val="00F41C08"/>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Char1"/>
    <w:uiPriority w:val="11"/>
    <w:qFormat/>
    <w:rsid w:val="00F41C08"/>
    <w:pPr>
      <w:spacing w:before="240" w:after="60" w:line="312" w:lineRule="auto"/>
      <w:jc w:val="center"/>
      <w:outlineLvl w:val="1"/>
    </w:pPr>
    <w:rPr>
      <w:rFonts w:eastAsia="宋体" w:asciiTheme="majorHAnsi" w:hAnsiTheme="majorHAnsi" w:cstheme="majorBidi"/>
      <w:b/>
      <w:bCs/>
      <w:kern w:val="28"/>
      <w:sz w:val="32"/>
      <w:szCs w:val="32"/>
    </w:rPr>
  </w:style>
  <w:style w:type="paragraph" w:styleId="NormalWeb">
    <w:name w:val="Normal (Web)"/>
    <w:basedOn w:val="Normal"/>
    <w:uiPriority w:val="99"/>
    <w:unhideWhenUsed/>
    <w:qFormat/>
    <w:rsid w:val="00F41C08"/>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F41C08"/>
    <w:rPr>
      <w:b/>
      <w:bCs/>
    </w:rPr>
  </w:style>
  <w:style w:type="character" w:styleId="Hyperlink">
    <w:name w:val="Hyperlink"/>
    <w:basedOn w:val="DefaultParagraphFont"/>
    <w:uiPriority w:val="99"/>
    <w:unhideWhenUsed/>
    <w:qFormat/>
    <w:rsid w:val="00F41C08"/>
    <w:rPr>
      <w:color w:val="0000FF"/>
      <w:u w:val="single"/>
    </w:rPr>
  </w:style>
  <w:style w:type="character" w:customStyle="1" w:styleId="Char">
    <w:name w:val="页眉 Char"/>
    <w:basedOn w:val="DefaultParagraphFont"/>
    <w:link w:val="Header"/>
    <w:uiPriority w:val="99"/>
    <w:semiHidden/>
    <w:qFormat/>
    <w:rsid w:val="00F41C08"/>
    <w:rPr>
      <w:sz w:val="18"/>
      <w:szCs w:val="18"/>
    </w:rPr>
  </w:style>
  <w:style w:type="character" w:customStyle="1" w:styleId="Char0">
    <w:name w:val="页脚 Char"/>
    <w:basedOn w:val="DefaultParagraphFont"/>
    <w:link w:val="Footer"/>
    <w:uiPriority w:val="99"/>
    <w:semiHidden/>
    <w:qFormat/>
    <w:rsid w:val="00F41C08"/>
    <w:rPr>
      <w:sz w:val="18"/>
      <w:szCs w:val="18"/>
    </w:rPr>
  </w:style>
  <w:style w:type="paragraph" w:customStyle="1" w:styleId="a">
    <w:name w:val="文件正文"/>
    <w:uiPriority w:val="2"/>
    <w:qFormat/>
    <w:rsid w:val="00F41C08"/>
    <w:pPr>
      <w:spacing w:line="560" w:lineRule="exact"/>
      <w:ind w:firstLine="622" w:firstLineChars="200"/>
    </w:pPr>
    <w:rPr>
      <w:rFonts w:ascii="仿宋_GB2312" w:eastAsia="仿宋_GB2312" w:hAnsi="仿宋_GB2312" w:cs="仿宋_GB2312"/>
      <w:kern w:val="2"/>
      <w:sz w:val="32"/>
      <w:szCs w:val="32"/>
    </w:rPr>
  </w:style>
  <w:style w:type="character" w:customStyle="1" w:styleId="Char1">
    <w:name w:val="副标题 Char"/>
    <w:basedOn w:val="DefaultParagraphFont"/>
    <w:link w:val="Subtitle"/>
    <w:uiPriority w:val="11"/>
    <w:qFormat/>
    <w:rsid w:val="00F41C08"/>
    <w:rPr>
      <w:rFonts w:eastAsia="宋体" w:asciiTheme="majorHAnsi" w:hAnsiTheme="majorHAnsi" w:cstheme="majorBidi"/>
      <w:b/>
      <w:bCs/>
      <w:kern w:val="28"/>
      <w:sz w:val="32"/>
      <w:szCs w:val="32"/>
    </w:rPr>
  </w:style>
  <w:style w:type="character" w:customStyle="1" w:styleId="UnresolvedMention">
    <w:name w:val="Unresolved Mention"/>
    <w:basedOn w:val="DefaultParagraphFont"/>
    <w:uiPriority w:val="99"/>
    <w:semiHidden/>
    <w:unhideWhenUsed/>
    <w:qFormat/>
    <w:rsid w:val="00F41C08"/>
    <w:rPr>
      <w:color w:val="605E5C"/>
      <w:shd w:val="clear" w:color="auto" w:fill="E1DFDD"/>
    </w:rPr>
  </w:style>
  <w:style w:type="paragraph" w:customStyle="1" w:styleId="a0">
    <w:name w:val="公文标题"/>
    <w:basedOn w:val="Normal"/>
    <w:next w:val="a1"/>
    <w:uiPriority w:val="3"/>
    <w:qFormat/>
    <w:rsid w:val="00F41C08"/>
    <w:pPr>
      <w:spacing w:line="560" w:lineRule="exact"/>
      <w:jc w:val="center"/>
    </w:pPr>
    <w:rPr>
      <w:rFonts w:ascii="方正小标宋简体" w:eastAsia="方正小标宋简体" w:hAnsi="方正小标宋简体"/>
      <w:sz w:val="44"/>
    </w:rPr>
  </w:style>
  <w:style w:type="paragraph" w:customStyle="1" w:styleId="a1">
    <w:name w:val="无缩进正文"/>
    <w:basedOn w:val="Normal"/>
    <w:uiPriority w:val="4"/>
    <w:qFormat/>
    <w:rsid w:val="00F41C08"/>
    <w:pPr>
      <w:spacing w:line="560"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杨文友</dc:creator>
  <cp:lastModifiedBy>陈琼芬（非）</cp:lastModifiedBy>
  <cp:revision>2</cp:revision>
  <dcterms:created xsi:type="dcterms:W3CDTF">2021-08-16T09:12:00Z</dcterms:created>
  <dcterms:modified xsi:type="dcterms:W3CDTF">2021-08-16T09:12:00Z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F017CF4300CF416998687A77E4287066</vt:lpwstr>
  </property>
  <property fmtid="{D5CDD505-2E9C-101B-9397-08002B2CF9AE}" pid="3" name="KSOProductBuildVer">
    <vt:lpwstr>2052-11.1.0.10314</vt:lpwstr>
  </property>
</Properties>
</file>