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罗湖区产业转型升级专项资金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推动企业高质量发展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实施细则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——</w:t>
      </w:r>
      <w:r>
        <w:rPr>
          <w:rFonts w:hint="eastAsia"/>
          <w:sz w:val="32"/>
          <w:szCs w:val="32"/>
          <w:lang w:val="en-US" w:eastAsia="zh-CN"/>
        </w:rPr>
        <w:t>鼓励企业申报各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类奖励与创新资质（广东省、深圳市院士（专家）工作站扶持项目）</w:t>
      </w:r>
      <w:r>
        <w:rPr>
          <w:rFonts w:hint="eastAsia"/>
          <w:sz w:val="32"/>
          <w:szCs w:val="32"/>
          <w:lang w:eastAsia="zh-CN"/>
        </w:rPr>
        <w:t>申报指南</w:t>
      </w:r>
    </w:p>
    <w:p>
      <w:pPr>
        <w:jc w:val="center"/>
      </w:pPr>
    </w:p>
    <w:p>
      <w:pPr>
        <w:ind w:firstLine="640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政策</w:t>
      </w:r>
      <w:r>
        <w:rPr>
          <w:rFonts w:hint="eastAsia" w:ascii="黑体" w:hAnsi="黑体" w:eastAsia="黑体"/>
          <w:b w:val="0"/>
          <w:bCs/>
          <w:sz w:val="32"/>
          <w:szCs w:val="32"/>
        </w:rPr>
        <w:t>依据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《深圳市罗湖区产业转型升级专项资金管理办法》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《深圳市罗湖区产业转型升级专项资金推动企业高质量发展实施细则》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扶持对象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在罗湖区内登记注册，依法纳税或依法纳入罗湖统计的企事单位、社会机构及其他单位；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（二）申报单位守法经营、诚实守信、有规范健全的财务制度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"/>
        </w:rPr>
        <w:t>扶持项目及申请材料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（一）扶持项目：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广东省、深圳市院士（专家）工作站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扶持项目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（二）项目说明及扶持标准：对近三年被认定为广东省院士工作站、广东省科技专家工作站、深圳市院士工作站、深圳市科技专家工作站的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，给予被认定主体50万元一次性奖励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，受年度总预算控制。</w:t>
      </w:r>
    </w:p>
    <w:p>
      <w:pPr>
        <w:ind w:firstLine="63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（三）申请材料：</w:t>
      </w:r>
    </w:p>
    <w:tbl>
      <w:tblPr>
        <w:tblStyle w:val="10"/>
        <w:tblW w:w="8831" w:type="dxa"/>
        <w:jc w:val="center"/>
        <w:tblCellSpacing w:w="0" w:type="dxa"/>
        <w:tblInd w:w="-26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5586"/>
        <w:gridCol w:w="24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6"/>
                <w:szCs w:val="26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6"/>
                <w:szCs w:val="26"/>
                <w:lang w:val="en-US" w:eastAsia="zh-CN" w:bidi="ar"/>
              </w:rPr>
              <w:t>序号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6"/>
                <w:szCs w:val="26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6"/>
                <w:szCs w:val="26"/>
                <w:lang w:val="en-US" w:eastAsia="zh-CN" w:bidi="ar"/>
              </w:rPr>
              <w:t>材料名称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6"/>
                <w:szCs w:val="26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6"/>
                <w:szCs w:val="26"/>
                <w:lang w:val="en-US" w:eastAsia="zh-CN" w:bidi="ar"/>
              </w:rPr>
              <w:t>材料要求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>深圳市罗湖区产业转型升级专项资金推动企业高质量发展实施细则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>鼓励企业申报各类奖励与创新资质扶持项目申请书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>》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>在线填报并在线打印带水印版（盖章）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"/>
              </w:rPr>
              <w:t>2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auto"/>
                <w:sz w:val="26"/>
                <w:szCs w:val="26"/>
                <w:lang w:eastAsia="zh-CN"/>
              </w:rPr>
              <w:t>企业营业执照（</w:t>
            </w:r>
            <w:r>
              <w:rPr>
                <w:rFonts w:hint="eastAsia" w:ascii="仿宋_GB2312" w:eastAsia="仿宋_GB2312"/>
                <w:color w:val="auto"/>
                <w:sz w:val="26"/>
                <w:szCs w:val="26"/>
                <w:lang w:val="en-US" w:eastAsia="zh-CN"/>
              </w:rPr>
              <w:t>或同类别证明材料</w:t>
            </w:r>
            <w:r>
              <w:rPr>
                <w:rFonts w:hint="eastAsia" w:ascii="仿宋_GB2312" w:eastAsia="仿宋_GB2312"/>
                <w:color w:val="auto"/>
                <w:sz w:val="26"/>
                <w:szCs w:val="26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eastAsia="zh-CN"/>
              </w:rPr>
              <w:t>（原件彩色扫描上传）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>复印件（盖章），验原件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"/>
              </w:rPr>
              <w:t>3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6"/>
                <w:szCs w:val="26"/>
                <w:lang w:eastAsia="zh-CN"/>
              </w:rPr>
              <w:t>由税务部门出具的上年度纳税证明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eastAsia="zh-CN"/>
              </w:rPr>
              <w:t>（原件彩色扫描上传）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>复印件（盖章）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>由注册会计师事务所出具的本企业上一年度审计报告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>复印件（盖章）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"/>
              </w:rPr>
              <w:t>公司法定代表人身份证或者法人委托书及代理人身份证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>复印件（盖章）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"/>
              </w:rPr>
              <w:t>6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"/>
              </w:rPr>
              <w:t>广东省院士工作站、广东省科技专家工作站、深圳市院士工作站、深圳市科技专家工作站认定文件（原件彩色扫描上传）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>复印件（盖章），验原件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>7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auto"/>
                <w:sz w:val="26"/>
                <w:szCs w:val="26"/>
                <w:lang w:val="en-US" w:eastAsia="zh-CN"/>
              </w:rPr>
              <w:t>深圳信用网完整版企业信用报告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>复印件（盖章）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>8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"/>
              </w:rPr>
              <w:t>五年不迁离罗湖承诺书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"/>
              </w:rPr>
              <w:t>（年度扶持金额累计超过20万元的企业需提供）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>原件（盖章）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 w:val="0"/>
          <w:bCs/>
          <w:sz w:val="32"/>
          <w:szCs w:val="32"/>
        </w:rPr>
        <w:t>、申报时间</w:t>
      </w: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及地址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（一）申报时间：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网上申报</w:t>
      </w:r>
      <w:r>
        <w:rPr>
          <w:rFonts w:hint="eastAsia" w:ascii="华文仿宋" w:hAnsi="华文仿宋" w:eastAsia="华文仿宋"/>
          <w:sz w:val="32"/>
          <w:szCs w:val="32"/>
        </w:rPr>
        <w:t>时间：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sz w:val="32"/>
          <w:szCs w:val="32"/>
        </w:rPr>
        <w:t>日至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sz w:val="32"/>
          <w:szCs w:val="32"/>
        </w:rPr>
        <w:t>日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纸质材料提交时间：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sz w:val="32"/>
          <w:szCs w:val="32"/>
        </w:rPr>
        <w:t>日至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sz w:val="32"/>
          <w:szCs w:val="32"/>
        </w:rPr>
        <w:t>日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（二）申报地址：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网上申报地址：http://218.17.220.225:8081/bizHomeInfo/homePage.html罗湖政府在线&gt;公共服务&gt;政企服务平台&gt;在线申报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纸质材料报送地址：深圳市罗湖区罗湖商务中心大厦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1710室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五、限制和除外情形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在深圳信用网存在以下情形的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企业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，不得获得扶持资金：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.被列入国家黑名单、深圳黑名单的；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.有严重违法失信信息的；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.企业正在进行有可能严重影响其正常经营活动的诉讼或仲裁的。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auto"/>
          <w:kern w:val="36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36"/>
          <w:sz w:val="32"/>
          <w:szCs w:val="32"/>
          <w:highlight w:val="none"/>
          <w:lang w:val="en-US" w:eastAsia="zh-CN"/>
        </w:rPr>
        <w:t>六、补充说明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8"/>
          <w:lang w:val="en-US" w:eastAsia="zh-CN" w:bidi="ar-SA"/>
        </w:rPr>
        <w:t>（一）受理部门有权按照网上申报的时间先后决定项目受理顺序，对不符合申报条件、未在规定申报时间内完成申报，以及其他限制情形的项目不予受理。</w:t>
      </w:r>
      <w:r>
        <w:rPr>
          <w:rFonts w:hint="eastAsia" w:ascii="仿宋_GB2312" w:hAnsi="仿宋_GB2312" w:eastAsia="仿宋_GB2312" w:cs="仿宋_GB2312"/>
          <w:kern w:val="2"/>
          <w:sz w:val="32"/>
          <w:szCs w:val="28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28"/>
          <w:lang w:val="en-US" w:eastAsia="zh-CN" w:bidi="ar-SA"/>
        </w:rPr>
        <w:t xml:space="preserve">    （二）申报企业应保证其申报材料的完整性、真实性、准确性及合法性，并承担所提交项目申报材料的相关法律责任，如有虚假或侵权等行为，该项目申请无效，如事后发现存在以上行为，主管部门将保留依法追究其法律责任的权利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  <w:lang w:eastAsia="zh-CN"/>
        </w:rPr>
        <w:t>七、申报流程及注意事项</w:t>
      </w:r>
    </w:p>
    <w:p>
      <w:pPr>
        <w:widowControl/>
        <w:shd w:val="clear" w:color="auto" w:fill="FFFFFF"/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200025</wp:posOffset>
                </wp:positionV>
                <wp:extent cx="5664200" cy="1692275"/>
                <wp:effectExtent l="12700" t="0" r="19050" b="2857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200" cy="1692275"/>
                          <a:chOff x="8013" y="35487"/>
                          <a:chExt cx="8920" cy="266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8013" y="36608"/>
                            <a:ext cx="1227" cy="52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网上申报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9611" y="35520"/>
                            <a:ext cx="1564" cy="43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初审通过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直接箭头连接符 5"/>
                        <wps:cNvCnPr/>
                        <wps:spPr>
                          <a:xfrm flipV="1">
                            <a:off x="11175" y="35726"/>
                            <a:ext cx="411" cy="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矩形 7"/>
                        <wps:cNvSpPr/>
                        <wps:spPr>
                          <a:xfrm>
                            <a:off x="11592" y="35487"/>
                            <a:ext cx="1763" cy="43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提交纸质材料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9621" y="37668"/>
                            <a:ext cx="1574" cy="47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初审不通过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11638" y="37664"/>
                            <a:ext cx="1775" cy="48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申报结束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直接箭头连接符 13"/>
                        <wps:cNvCnPr/>
                        <wps:spPr>
                          <a:xfrm flipV="1">
                            <a:off x="11200" y="37904"/>
                            <a:ext cx="450" cy="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矩形 14"/>
                        <wps:cNvSpPr/>
                        <wps:spPr>
                          <a:xfrm>
                            <a:off x="9615" y="36606"/>
                            <a:ext cx="1589" cy="51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发回补齐补正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11618" y="36313"/>
                            <a:ext cx="1765" cy="51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完成补齐补正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矩形 17"/>
                        <wps:cNvSpPr/>
                        <wps:spPr>
                          <a:xfrm>
                            <a:off x="13644" y="36313"/>
                            <a:ext cx="1403" cy="51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初审通过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15342" y="36326"/>
                            <a:ext cx="1589" cy="51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提交纸质材料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直接箭头连接符 19"/>
                        <wps:cNvCnPr>
                          <a:stCxn id="14" idx="3"/>
                          <a:endCxn id="16" idx="1"/>
                        </wps:cNvCnPr>
                        <wps:spPr>
                          <a:xfrm flipV="1">
                            <a:off x="11204" y="36570"/>
                            <a:ext cx="414" cy="29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箭头连接符 20"/>
                        <wps:cNvCnPr>
                          <a:stCxn id="14" idx="3"/>
                        </wps:cNvCnPr>
                        <wps:spPr>
                          <a:xfrm>
                            <a:off x="11204" y="36862"/>
                            <a:ext cx="434" cy="32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矩形 21"/>
                        <wps:cNvSpPr/>
                        <wps:spPr>
                          <a:xfrm>
                            <a:off x="11618" y="36963"/>
                            <a:ext cx="1802" cy="51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未完成补齐补正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矩形 23"/>
                        <wps:cNvSpPr/>
                        <wps:spPr>
                          <a:xfrm>
                            <a:off x="13648" y="36963"/>
                            <a:ext cx="1404" cy="51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初审不通过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矩形 22"/>
                        <wps:cNvSpPr/>
                        <wps:spPr>
                          <a:xfrm>
                            <a:off x="15321" y="36976"/>
                            <a:ext cx="1612" cy="51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申报结束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直接箭头连接符 24"/>
                        <wps:cNvCnPr/>
                        <wps:spPr>
                          <a:xfrm flipV="1">
                            <a:off x="9195" y="35739"/>
                            <a:ext cx="386" cy="90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箭头连接符 25"/>
                        <wps:cNvCnPr>
                          <a:stCxn id="1" idx="3"/>
                          <a:endCxn id="14" idx="1"/>
                        </wps:cNvCnPr>
                        <wps:spPr>
                          <a:xfrm flipV="1">
                            <a:off x="9240" y="36862"/>
                            <a:ext cx="375" cy="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箭头连接符 26"/>
                        <wps:cNvCnPr/>
                        <wps:spPr>
                          <a:xfrm>
                            <a:off x="9207" y="37097"/>
                            <a:ext cx="384" cy="81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箭头连接符 27"/>
                        <wps:cNvCnPr>
                          <a:stCxn id="16" idx="3"/>
                          <a:endCxn id="17" idx="1"/>
                        </wps:cNvCnPr>
                        <wps:spPr>
                          <a:xfrm>
                            <a:off x="13383" y="36570"/>
                            <a:ext cx="261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箭头连接符 28"/>
                        <wps:cNvCnPr>
                          <a:stCxn id="17" idx="3"/>
                          <a:endCxn id="18" idx="1"/>
                        </wps:cNvCnPr>
                        <wps:spPr>
                          <a:xfrm>
                            <a:off x="15047" y="36570"/>
                            <a:ext cx="295" cy="1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箭头连接符 31"/>
                        <wps:cNvCnPr>
                          <a:stCxn id="21" idx="3"/>
                          <a:endCxn id="23" idx="1"/>
                        </wps:cNvCnPr>
                        <wps:spPr>
                          <a:xfrm>
                            <a:off x="13420" y="37220"/>
                            <a:ext cx="228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箭头连接符 32"/>
                        <wps:cNvCnPr>
                          <a:stCxn id="23" idx="3"/>
                          <a:endCxn id="22" idx="1"/>
                        </wps:cNvCnPr>
                        <wps:spPr>
                          <a:xfrm>
                            <a:off x="15052" y="37220"/>
                            <a:ext cx="269" cy="1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25pt;margin-top:15.75pt;height:133.25pt;width:446pt;z-index:251658240;mso-width-relative:page;mso-height-relative:page;" coordorigin="8013,35487" coordsize="8920,2665" o:gfxdata="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">
                <o:lock v:ext="edit" aspectratio="f"/>
                <v:rect id="_x0000_s1026" o:spid="_x0000_s1026" o:spt="1" style="position:absolute;left:8013;top:36608;height:526;width:1227;v-text-anchor:middle;" fillcolor="#FFFFFF [3201]" filled="t" stroked="t" coordsize="21600,21600" o:gfxdata="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xzeL7gAAADaAAAA&#10;DwAAAAAAAAABACAAAAAiAAAAZHJzL2Rvd25yZXYueG1sUEsBAhQAFAAAAAgAh07iQDMvBZ47AAAA&#10;OQAAABAAAAAAAAAAAQAgAAAABwEAAGRycy9zaGFwZXhtbC54bWxQSwUGAAAAAAYABgBbAQAAsQMA&#10;AAAA&#10;">
                  <v:fill on="t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网上申报</w:t>
                        </w:r>
                      </w:p>
                    </w:txbxContent>
                  </v:textbox>
                </v:rect>
                <v:rect id="_x0000_s1026" o:spid="_x0000_s1026" o:spt="1" style="position:absolute;left:9611;top:35520;height:438;width:1564;v-text-anchor:middle;" fillcolor="#FFFFFF [3201]" filled="t" stroked="t" coordsize="21600,21600" o:gfxdata="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C5cO8AAAA&#10;2g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lang w:val="en-US" w:eastAsia="zh-CN"/>
                          </w:rPr>
                          <w:t>初审通过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1175;top:35726;flip:y;height:5;width:411;" filled="f" stroked="t" coordsize="21600,21600" o:gfxdata="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fBtSL4A&#10;AADaAAAADwAAAAAAAAABACAAAAAiAAAAZHJzL2Rvd25yZXYueG1sUEsBAhQAFAAAAAgAh07iQDMv&#10;BZ47AAAAOQAAABAAAAAAAAAAAQAgAAAADQEAAGRycy9zaGFwZXhtbC54bWxQSwUGAAAAAAYABgBb&#10;AQAAtwMAAAAA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rect id="_x0000_s1026" o:spid="_x0000_s1026" o:spt="1" style="position:absolute;left:11592;top:35487;height:439;width:1763;v-text-anchor:middle;" fillcolor="#FFFFFF [3201]" filled="t" stroked="t" coordsize="21600,21600" o:gfxdata="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+548C8AAAA&#10;2g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lang w:val="en-US" w:eastAsia="zh-CN"/>
                          </w:rPr>
                          <w:t>提交纸质材料</w:t>
                        </w:r>
                      </w:p>
                    </w:txbxContent>
                  </v:textbox>
                </v:rect>
                <v:rect id="_x0000_s1026" o:spid="_x0000_s1026" o:spt="1" style="position:absolute;left:9621;top:37668;height:478;width:1574;v-text-anchor:middle;" fillcolor="#FFFFFF [3201]" filled="t" stroked="t" coordsize="21600,21600" o:gfxdata="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cXdD7sAAADb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lang w:val="en-US" w:eastAsia="zh-CN"/>
                          </w:rPr>
                          <w:t>初审不通过</w:t>
                        </w:r>
                      </w:p>
                    </w:txbxContent>
                  </v:textbox>
                </v:rect>
                <v:rect id="_x0000_s1026" o:spid="_x0000_s1026" o:spt="1" style="position:absolute;left:11638;top:37664;height:488;width:1775;v-text-anchor:middle;" fillcolor="#FFFFFF [3201]" filled="t" stroked="t" coordsize="21600,21600" o:gfxdata="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UXQ3i5AAAA2wAA&#10;AA8AAAAAAAAAAQAgAAAAIgAAAGRycy9kb3ducmV2LnhtbFBLAQIUABQAAAAIAIdO4kAzLwWeOwAA&#10;ADkAAAAQAAAAAAAAAAEAIAAAAAgBAABkcnMvc2hhcGV4bWwueG1sUEsFBgAAAAAGAAYAWwEAALID&#10;AAAAAA==&#10;">
                  <v:fill on="t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lang w:val="en-US" w:eastAsia="zh-CN"/>
                          </w:rPr>
                          <w:t>申报结束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1200;top:37904;flip:y;height:2;width:450;" filled="f" stroked="t" coordsize="21600,21600" o:gfxdata="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onnY7sAAADb&#10;AAAADwAAAAAAAAABACAAAAAiAAAAZHJzL2Rvd25yZXYueG1sUEsBAhQAFAAAAAgAh07iQDMvBZ47&#10;AAAAOQAAABAAAAAAAAAAAQAgAAAACgEAAGRycy9zaGFwZXhtbC54bWxQSwUGAAAAAAYABgBbAQAA&#10;tAMAAAAA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rect id="_x0000_s1026" o:spid="_x0000_s1026" o:spt="1" style="position:absolute;left:9615;top:36606;height:512;width:1589;v-text-anchor:middle;" fillcolor="#FFFFFF [3201]" filled="t" stroked="t" coordsize="21600,21600" o:gfxdata="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bJ+l7sAAADb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lang w:val="en-US" w:eastAsia="zh-CN"/>
                          </w:rPr>
                          <w:t>发回补齐补正</w:t>
                        </w:r>
                      </w:p>
                    </w:txbxContent>
                  </v:textbox>
                </v:rect>
                <v:rect id="_x0000_s1026" o:spid="_x0000_s1026" o:spt="1" style="position:absolute;left:11618;top:36313;height:513;width:1765;v-text-anchor:middle;" fillcolor="#FFFFFF [3201]" filled="t" stroked="t" coordsize="21600,21600" o:gfxdata="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osRXu5AAAA2wAA&#10;AA8AAAAAAAAAAQAgAAAAIgAAAGRycy9kb3ducmV2LnhtbFBLAQIUABQAAAAIAIdO4kAzLwWeOwAA&#10;ADkAAAAQAAAAAAAAAAEAIAAAAAgBAABkcnMvc2hhcGV4bWwueG1sUEsFBgAAAAAGAAYAWwEAALID&#10;AAAAAA==&#10;">
                  <v:fill on="t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lang w:val="en-US" w:eastAsia="zh-CN"/>
                          </w:rPr>
                          <w:t>完成补齐补正</w:t>
                        </w:r>
                      </w:p>
                    </w:txbxContent>
                  </v:textbox>
                </v:rect>
                <v:rect id="_x0000_s1026" o:spid="_x0000_s1026" o:spt="1" style="position:absolute;left:13644;top:36313;height:513;width:1403;v-text-anchor:middle;" fillcolor="#FFFFFF [3201]" filled="t" stroked="t" coordsize="21600,21600" o:gfxdata="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WDg4LsAAADb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lang w:val="en-US" w:eastAsia="zh-CN"/>
                          </w:rPr>
                          <w:t>初审通过</w:t>
                        </w:r>
                      </w:p>
                    </w:txbxContent>
                  </v:textbox>
                </v:rect>
                <v:rect id="_x0000_s1026" o:spid="_x0000_s1026" o:spt="1" style="position:absolute;left:15342;top:36326;height:513;width:1589;v-text-anchor:middle;" fillcolor="#FFFFFF [3201]" filled="t" stroked="t" coordsize="21600,21600" o:gfxdata="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/3SS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lang w:val="en-US" w:eastAsia="zh-CN"/>
                          </w:rPr>
                          <w:t>提交纸质材料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1204;top:36570;flip:y;height:292;width:414;" filled="f" stroked="t" coordsize="21600,21600" o:gfxdata="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h0Im8AAAA&#10;2wAAAA8AAAAAAAAAAQAgAAAAIgAAAGRycy9kb3ducmV2LnhtbFBLAQIUABQAAAAIAIdO4kAzLwWe&#10;OwAAADkAAAAQAAAAAAAAAAEAIAAAAAsBAABkcnMvc2hhcGV4bWwueG1sUEsFBgAAAAAGAAYAWwEA&#10;ALUDAAAAAA=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1204;top:36862;height:324;width:434;" filled="f" stroked="t" coordsize="21600,21600" o:gfxdata="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Mzb7ugAAANsA&#10;AAAPAAAAAAAAAAEAIAAAACIAAABkcnMvZG93bnJldi54bWxQSwECFAAUAAAACACHTuJAMy8FnjsA&#10;AAA5AAAAEAAAAAAAAAABACAAAAAJAQAAZHJzL3NoYXBleG1sLnhtbFBLBQYAAAAABgAGAFsBAACz&#10;AwAAAAA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rect id="_x0000_s1026" o:spid="_x0000_s1026" o:spt="1" style="position:absolute;left:11618;top:36963;height:513;width:1802;v-text-anchor:middle;" fillcolor="#FFFFFF [3201]" filled="t" stroked="t" coordsize="21600,21600" o:gfxdata="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pF7K8AAAA&#10;2w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lang w:val="en-US" w:eastAsia="zh-CN"/>
                          </w:rPr>
                          <w:t>未完成补齐补正</w:t>
                        </w:r>
                      </w:p>
                    </w:txbxContent>
                  </v:textbox>
                </v:rect>
                <v:rect id="_x0000_s1026" o:spid="_x0000_s1026" o:spt="1" style="position:absolute;left:13648;top:36963;height:513;width:1404;v-text-anchor:middle;" fillcolor="#FFFFFF [3201]" filled="t" stroked="t" coordsize="21600,21600" o:gfxdata="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yxe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lang w:val="en-US" w:eastAsia="zh-CN"/>
                          </w:rPr>
                          <w:t>初审不通过</w:t>
                        </w:r>
                      </w:p>
                    </w:txbxContent>
                  </v:textbox>
                </v:rect>
                <v:rect id="_x0000_s1026" o:spid="_x0000_s1026" o:spt="1" style="position:absolute;left:15321;top:36976;height:513;width:1612;v-text-anchor:middle;" fillcolor="#FFFFFF [3201]" filled="t" stroked="t" coordsize="21600,21600" o:gfxdata="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7icW8AAAA&#10;2w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lang w:val="en-US" w:eastAsia="zh-CN"/>
                          </w:rPr>
                          <w:t>申报结束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9195;top:35739;flip:y;height:907;width:386;" filled="f" stroked="t" coordsize="21600,21600" o:gfxdata="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y1qr4A&#10;AADbAAAADwAAAAAAAAABACAAAAAiAAAAZHJzL2Rvd25yZXYueG1sUEsBAhQAFAAAAAgAh07iQDMv&#10;BZ47AAAAOQAAABAAAAAAAAAAAQAgAAAADQEAAGRycy9zaGFwZXhtbC54bWxQSwUGAAAAAAYABgBb&#10;AQAAtwMAAAAA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9240;top:36862;flip:y;height:9;width:375;" filled="f" stroked="t" coordsize="21600,21600" o:gfxdata="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QBAxvQAA&#10;ANsAAAAPAAAAAAAAAAEAIAAAACIAAABkcnMvZG93bnJldi54bWxQSwECFAAUAAAACACHTuJAMy8F&#10;njsAAAA5AAAAEAAAAAAAAAABACAAAAAMAQAAZHJzL3NoYXBleG1sLnhtbFBLBQYAAAAABgAGAFsB&#10;AAC2AwAAAAA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9207;top:37097;height:810;width:384;" filled="f" stroked="t" coordsize="21600,21600" o:gfxdata="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WCx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3383;top:36570;height:0;width:261;" filled="f" stroked="t" coordsize="21600,21600" o:gfxdata="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zaro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5047;top:36570;height:13;width:295;" filled="f" stroked="t" coordsize="21600,21600" o:gfxdata="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RTr9ugAAANsA&#10;AAAPAAAAAAAAAAEAIAAAACIAAABkcnMvZG93bnJldi54bWxQSwECFAAUAAAACACHTuJAMy8FnjsA&#10;AAA5AAAAEAAAAAAAAAABACAAAAAJAQAAZHJzL3NoYXBleG1sLnhtbFBLBQYAAAAABgAGAFsBAACz&#10;AwAAAAA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3420;top:37220;height:0;width:228;" filled="f" stroked="t" coordsize="21600,21600" o:gfxdata="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pgW9vQAA&#10;ANsAAAAPAAAAAAAAAAEAIAAAACIAAABkcnMvZG93bnJldi54bWxQSwECFAAUAAAACACHTuJAMy8F&#10;njsAAAA5AAAAEAAAAAAAAAABACAAAAAMAQAAZHJzL3NoYXBleG1sLnhtbFBLBQYAAAAABgAGAFsB&#10;AAC2AwAAAAA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5052;top:37220;height:13;width:269;" filled="f" stroked="t" coordsize="21600,21600" o:gfxdata="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0m8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widowControl/>
        <w:shd w:val="clear" w:color="auto" w:fill="FFFFFF"/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>
      <w:pPr>
        <w:ind w:firstLine="63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（一）网上申报提交科室进行审核后，将有短信提醒发送至企业申报人手机（在申报网址上注册的那个手机号），请申报人根据短信内容及时进行进一步操作。若未能在相应时限内完成网上补齐补正或提交纸质材料，视为放弃申报，不予扶持。</w:t>
      </w:r>
    </w:p>
    <w:p>
      <w:pPr>
        <w:ind w:firstLine="63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（二）企业在线打印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深圳市罗湖区产业转型升级专项资金推动企业高质量发展实施细则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—鼓励企业申报各类奖励与创新资质（广东省工程中心扶持项目）申请书》（带水印），并按照本《申报指南》的要求准备纸质申报材料。所有纸质材料（A4纸）需按要求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加盖申请单位公章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，并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按顺序装订成册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（一式一份，盖骑缝章），递交到指定受理部门。 </w:t>
      </w:r>
    </w:p>
    <w:p>
      <w:pPr>
        <w:pStyle w:val="6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ind w:right="300"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（三）本项目扶持金额不受不超过财政贡献限制。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b w:val="0"/>
          <w:bCs/>
          <w:sz w:val="32"/>
          <w:szCs w:val="32"/>
        </w:rPr>
        <w:t>、受理</w:t>
      </w: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部门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深圳市罗湖区科技创新局</w:t>
      </w:r>
    </w:p>
    <w:p>
      <w:pPr>
        <w:snapToGrid w:val="0"/>
        <w:spacing w:line="56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</w:t>
      </w:r>
      <w:r>
        <w:rPr>
          <w:rFonts w:hint="eastAsia" w:ascii="仿宋_GB2312" w:eastAsia="仿宋_GB2312"/>
          <w:sz w:val="32"/>
          <w:szCs w:val="32"/>
          <w:lang w:eastAsia="zh-CN"/>
        </w:rPr>
        <w:t>科室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科协办</w:t>
      </w:r>
    </w:p>
    <w:p>
      <w:pPr>
        <w:snapToGrid w:val="0"/>
        <w:spacing w:line="560" w:lineRule="exact"/>
        <w:ind w:firstLine="640" w:firstLineChars="200"/>
        <w:jc w:val="left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联系电话：0755-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22185582</w:t>
      </w:r>
    </w:p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39"/>
    <w:rsid w:val="00000510"/>
    <w:rsid w:val="00001483"/>
    <w:rsid w:val="00001619"/>
    <w:rsid w:val="000119CD"/>
    <w:rsid w:val="00012804"/>
    <w:rsid w:val="00021B45"/>
    <w:rsid w:val="00023E03"/>
    <w:rsid w:val="00032862"/>
    <w:rsid w:val="00032F5A"/>
    <w:rsid w:val="000418B0"/>
    <w:rsid w:val="000455D0"/>
    <w:rsid w:val="00047875"/>
    <w:rsid w:val="0005034C"/>
    <w:rsid w:val="00052C8E"/>
    <w:rsid w:val="000574BD"/>
    <w:rsid w:val="000619B5"/>
    <w:rsid w:val="000619FA"/>
    <w:rsid w:val="000721B5"/>
    <w:rsid w:val="000860A9"/>
    <w:rsid w:val="000A731C"/>
    <w:rsid w:val="000B7035"/>
    <w:rsid w:val="000B7C23"/>
    <w:rsid w:val="000C2C77"/>
    <w:rsid w:val="000C5081"/>
    <w:rsid w:val="000C6606"/>
    <w:rsid w:val="000D3EA2"/>
    <w:rsid w:val="000E0E6D"/>
    <w:rsid w:val="000F6545"/>
    <w:rsid w:val="000F6B80"/>
    <w:rsid w:val="000F6FDE"/>
    <w:rsid w:val="00105E2A"/>
    <w:rsid w:val="00113D70"/>
    <w:rsid w:val="00117D75"/>
    <w:rsid w:val="00121260"/>
    <w:rsid w:val="00122793"/>
    <w:rsid w:val="00122CD5"/>
    <w:rsid w:val="00141EE6"/>
    <w:rsid w:val="00142D0A"/>
    <w:rsid w:val="00143E54"/>
    <w:rsid w:val="00146F68"/>
    <w:rsid w:val="00147CCC"/>
    <w:rsid w:val="001510D3"/>
    <w:rsid w:val="00155D22"/>
    <w:rsid w:val="00157365"/>
    <w:rsid w:val="00157ED4"/>
    <w:rsid w:val="001611EA"/>
    <w:rsid w:val="0016267B"/>
    <w:rsid w:val="00163825"/>
    <w:rsid w:val="001650DD"/>
    <w:rsid w:val="001663F6"/>
    <w:rsid w:val="001700F2"/>
    <w:rsid w:val="00170D11"/>
    <w:rsid w:val="00173B4C"/>
    <w:rsid w:val="00176E88"/>
    <w:rsid w:val="00186959"/>
    <w:rsid w:val="001930DB"/>
    <w:rsid w:val="001934F6"/>
    <w:rsid w:val="001A0B5A"/>
    <w:rsid w:val="001A5A78"/>
    <w:rsid w:val="001A5F4F"/>
    <w:rsid w:val="001A60D4"/>
    <w:rsid w:val="001A7EFA"/>
    <w:rsid w:val="001B7C64"/>
    <w:rsid w:val="001C1D1A"/>
    <w:rsid w:val="001C5307"/>
    <w:rsid w:val="001C5DDA"/>
    <w:rsid w:val="001C64AC"/>
    <w:rsid w:val="001D007E"/>
    <w:rsid w:val="001D28BC"/>
    <w:rsid w:val="001D77BC"/>
    <w:rsid w:val="001E38B3"/>
    <w:rsid w:val="001E3FFA"/>
    <w:rsid w:val="0020227E"/>
    <w:rsid w:val="00250827"/>
    <w:rsid w:val="00262E76"/>
    <w:rsid w:val="00270110"/>
    <w:rsid w:val="00272E86"/>
    <w:rsid w:val="002842F7"/>
    <w:rsid w:val="002857F4"/>
    <w:rsid w:val="00286670"/>
    <w:rsid w:val="00295C54"/>
    <w:rsid w:val="00297D0D"/>
    <w:rsid w:val="002A5871"/>
    <w:rsid w:val="002A7DF9"/>
    <w:rsid w:val="002B3435"/>
    <w:rsid w:val="002B7686"/>
    <w:rsid w:val="002D3FCE"/>
    <w:rsid w:val="002D75CC"/>
    <w:rsid w:val="002E04FC"/>
    <w:rsid w:val="002E4697"/>
    <w:rsid w:val="002F28E4"/>
    <w:rsid w:val="003172F4"/>
    <w:rsid w:val="0033553F"/>
    <w:rsid w:val="00367C0A"/>
    <w:rsid w:val="00380D55"/>
    <w:rsid w:val="0038733B"/>
    <w:rsid w:val="003A1660"/>
    <w:rsid w:val="003A2850"/>
    <w:rsid w:val="003A5C1F"/>
    <w:rsid w:val="003A6126"/>
    <w:rsid w:val="003B39E6"/>
    <w:rsid w:val="003B3AD6"/>
    <w:rsid w:val="003B4015"/>
    <w:rsid w:val="003B5158"/>
    <w:rsid w:val="003B55D0"/>
    <w:rsid w:val="003C0B91"/>
    <w:rsid w:val="003D1DFC"/>
    <w:rsid w:val="003D701B"/>
    <w:rsid w:val="003E11EE"/>
    <w:rsid w:val="003E7CA4"/>
    <w:rsid w:val="003F479C"/>
    <w:rsid w:val="003F585E"/>
    <w:rsid w:val="003F6997"/>
    <w:rsid w:val="00401965"/>
    <w:rsid w:val="00410332"/>
    <w:rsid w:val="00413C6D"/>
    <w:rsid w:val="00431984"/>
    <w:rsid w:val="00434478"/>
    <w:rsid w:val="00443688"/>
    <w:rsid w:val="0044399B"/>
    <w:rsid w:val="00452227"/>
    <w:rsid w:val="00452696"/>
    <w:rsid w:val="00452B6F"/>
    <w:rsid w:val="00455547"/>
    <w:rsid w:val="00462945"/>
    <w:rsid w:val="004650DE"/>
    <w:rsid w:val="00465361"/>
    <w:rsid w:val="00465DCC"/>
    <w:rsid w:val="0046706D"/>
    <w:rsid w:val="00486BEA"/>
    <w:rsid w:val="004923CD"/>
    <w:rsid w:val="004935EF"/>
    <w:rsid w:val="004A2E75"/>
    <w:rsid w:val="004A304D"/>
    <w:rsid w:val="004B310A"/>
    <w:rsid w:val="004F05F1"/>
    <w:rsid w:val="004F2C84"/>
    <w:rsid w:val="0050388D"/>
    <w:rsid w:val="00511F17"/>
    <w:rsid w:val="005151A9"/>
    <w:rsid w:val="00517C07"/>
    <w:rsid w:val="00520F70"/>
    <w:rsid w:val="0052417A"/>
    <w:rsid w:val="005338C0"/>
    <w:rsid w:val="00541BC5"/>
    <w:rsid w:val="005526A0"/>
    <w:rsid w:val="005569D4"/>
    <w:rsid w:val="00561B0C"/>
    <w:rsid w:val="0056427E"/>
    <w:rsid w:val="00576DAD"/>
    <w:rsid w:val="00577EF8"/>
    <w:rsid w:val="00587529"/>
    <w:rsid w:val="00593591"/>
    <w:rsid w:val="005B024B"/>
    <w:rsid w:val="006042B6"/>
    <w:rsid w:val="00633568"/>
    <w:rsid w:val="00647856"/>
    <w:rsid w:val="0067207F"/>
    <w:rsid w:val="006741B4"/>
    <w:rsid w:val="006974FF"/>
    <w:rsid w:val="006A1273"/>
    <w:rsid w:val="006A5EE7"/>
    <w:rsid w:val="006C21DA"/>
    <w:rsid w:val="006D1837"/>
    <w:rsid w:val="006D6C04"/>
    <w:rsid w:val="006F01BF"/>
    <w:rsid w:val="006F1F45"/>
    <w:rsid w:val="006F78FC"/>
    <w:rsid w:val="00702935"/>
    <w:rsid w:val="00702D4D"/>
    <w:rsid w:val="0070755B"/>
    <w:rsid w:val="00726315"/>
    <w:rsid w:val="00736AD3"/>
    <w:rsid w:val="00743175"/>
    <w:rsid w:val="00743524"/>
    <w:rsid w:val="00744853"/>
    <w:rsid w:val="007469CB"/>
    <w:rsid w:val="00763D5E"/>
    <w:rsid w:val="00767B3D"/>
    <w:rsid w:val="00767EA6"/>
    <w:rsid w:val="007855AB"/>
    <w:rsid w:val="00787B5B"/>
    <w:rsid w:val="00787D88"/>
    <w:rsid w:val="007910DC"/>
    <w:rsid w:val="0079218B"/>
    <w:rsid w:val="007A443D"/>
    <w:rsid w:val="007A4498"/>
    <w:rsid w:val="007B6026"/>
    <w:rsid w:val="007B78F9"/>
    <w:rsid w:val="007C3A70"/>
    <w:rsid w:val="007C43B0"/>
    <w:rsid w:val="007E23F1"/>
    <w:rsid w:val="007F1DFD"/>
    <w:rsid w:val="007F4B6E"/>
    <w:rsid w:val="007F4D16"/>
    <w:rsid w:val="007F4EAA"/>
    <w:rsid w:val="008007A1"/>
    <w:rsid w:val="00816C29"/>
    <w:rsid w:val="00825ABA"/>
    <w:rsid w:val="00831F46"/>
    <w:rsid w:val="00840919"/>
    <w:rsid w:val="008423CC"/>
    <w:rsid w:val="008457E0"/>
    <w:rsid w:val="00846BC7"/>
    <w:rsid w:val="008501D1"/>
    <w:rsid w:val="008501FB"/>
    <w:rsid w:val="00862DE2"/>
    <w:rsid w:val="00866F26"/>
    <w:rsid w:val="00867601"/>
    <w:rsid w:val="00867F6D"/>
    <w:rsid w:val="00872019"/>
    <w:rsid w:val="008739DC"/>
    <w:rsid w:val="008807A2"/>
    <w:rsid w:val="00883DBF"/>
    <w:rsid w:val="008876D3"/>
    <w:rsid w:val="0089166A"/>
    <w:rsid w:val="008B2420"/>
    <w:rsid w:val="008B7A26"/>
    <w:rsid w:val="008C1936"/>
    <w:rsid w:val="008D13AA"/>
    <w:rsid w:val="008D3A6B"/>
    <w:rsid w:val="008E64E1"/>
    <w:rsid w:val="008F7838"/>
    <w:rsid w:val="00910321"/>
    <w:rsid w:val="009126F5"/>
    <w:rsid w:val="00914E1A"/>
    <w:rsid w:val="00914E3F"/>
    <w:rsid w:val="00916478"/>
    <w:rsid w:val="009207B1"/>
    <w:rsid w:val="00922E61"/>
    <w:rsid w:val="00924B6B"/>
    <w:rsid w:val="009260F3"/>
    <w:rsid w:val="0092624F"/>
    <w:rsid w:val="00937CD1"/>
    <w:rsid w:val="00941402"/>
    <w:rsid w:val="0096054A"/>
    <w:rsid w:val="00963228"/>
    <w:rsid w:val="0096406B"/>
    <w:rsid w:val="00965F18"/>
    <w:rsid w:val="00966C29"/>
    <w:rsid w:val="009710D3"/>
    <w:rsid w:val="00985841"/>
    <w:rsid w:val="009A3433"/>
    <w:rsid w:val="009B1468"/>
    <w:rsid w:val="009B3D5A"/>
    <w:rsid w:val="009C2EAF"/>
    <w:rsid w:val="009C587C"/>
    <w:rsid w:val="009C648B"/>
    <w:rsid w:val="009C68D6"/>
    <w:rsid w:val="009C6AE4"/>
    <w:rsid w:val="009D0B8C"/>
    <w:rsid w:val="009D705D"/>
    <w:rsid w:val="009E3AC5"/>
    <w:rsid w:val="009F0742"/>
    <w:rsid w:val="00A070BE"/>
    <w:rsid w:val="00A20109"/>
    <w:rsid w:val="00A20342"/>
    <w:rsid w:val="00A267CB"/>
    <w:rsid w:val="00A27D7D"/>
    <w:rsid w:val="00A42752"/>
    <w:rsid w:val="00A53F10"/>
    <w:rsid w:val="00A802EA"/>
    <w:rsid w:val="00A845C4"/>
    <w:rsid w:val="00A84ADD"/>
    <w:rsid w:val="00A9318E"/>
    <w:rsid w:val="00A96A91"/>
    <w:rsid w:val="00AA41A6"/>
    <w:rsid w:val="00AB4D94"/>
    <w:rsid w:val="00AC7486"/>
    <w:rsid w:val="00AD602B"/>
    <w:rsid w:val="00AD7F9C"/>
    <w:rsid w:val="00AE1127"/>
    <w:rsid w:val="00AE1B66"/>
    <w:rsid w:val="00AE34C8"/>
    <w:rsid w:val="00B07E6F"/>
    <w:rsid w:val="00B108D5"/>
    <w:rsid w:val="00B179DA"/>
    <w:rsid w:val="00B26302"/>
    <w:rsid w:val="00B26D83"/>
    <w:rsid w:val="00B376B9"/>
    <w:rsid w:val="00B41C8C"/>
    <w:rsid w:val="00B42288"/>
    <w:rsid w:val="00B4668C"/>
    <w:rsid w:val="00B5374D"/>
    <w:rsid w:val="00B64F94"/>
    <w:rsid w:val="00B701D0"/>
    <w:rsid w:val="00B703C7"/>
    <w:rsid w:val="00B70733"/>
    <w:rsid w:val="00B97C2D"/>
    <w:rsid w:val="00BA513E"/>
    <w:rsid w:val="00BB0C4E"/>
    <w:rsid w:val="00BB2FF0"/>
    <w:rsid w:val="00BC2380"/>
    <w:rsid w:val="00BD00AA"/>
    <w:rsid w:val="00BD0CB9"/>
    <w:rsid w:val="00BD16CE"/>
    <w:rsid w:val="00BD1BF5"/>
    <w:rsid w:val="00BE19AC"/>
    <w:rsid w:val="00BE4A02"/>
    <w:rsid w:val="00BF4CDD"/>
    <w:rsid w:val="00BF74F1"/>
    <w:rsid w:val="00C13C6E"/>
    <w:rsid w:val="00C17C11"/>
    <w:rsid w:val="00C23BC5"/>
    <w:rsid w:val="00C23D46"/>
    <w:rsid w:val="00C2581E"/>
    <w:rsid w:val="00C26704"/>
    <w:rsid w:val="00C36F1B"/>
    <w:rsid w:val="00C45CB7"/>
    <w:rsid w:val="00C7143B"/>
    <w:rsid w:val="00C81A99"/>
    <w:rsid w:val="00C97394"/>
    <w:rsid w:val="00CA2200"/>
    <w:rsid w:val="00CA7CDB"/>
    <w:rsid w:val="00CB54B1"/>
    <w:rsid w:val="00CD3DCF"/>
    <w:rsid w:val="00CD5D9D"/>
    <w:rsid w:val="00CF2B40"/>
    <w:rsid w:val="00D10C7E"/>
    <w:rsid w:val="00D11CF3"/>
    <w:rsid w:val="00D179DA"/>
    <w:rsid w:val="00D2157D"/>
    <w:rsid w:val="00D26715"/>
    <w:rsid w:val="00D316EC"/>
    <w:rsid w:val="00D4259D"/>
    <w:rsid w:val="00D455BF"/>
    <w:rsid w:val="00D45E92"/>
    <w:rsid w:val="00D51576"/>
    <w:rsid w:val="00D55371"/>
    <w:rsid w:val="00D6238E"/>
    <w:rsid w:val="00D6502B"/>
    <w:rsid w:val="00D75826"/>
    <w:rsid w:val="00D82923"/>
    <w:rsid w:val="00D903DB"/>
    <w:rsid w:val="00D92C54"/>
    <w:rsid w:val="00D94880"/>
    <w:rsid w:val="00DA0D58"/>
    <w:rsid w:val="00DA164A"/>
    <w:rsid w:val="00DA61BF"/>
    <w:rsid w:val="00DB31BA"/>
    <w:rsid w:val="00DB3B46"/>
    <w:rsid w:val="00DC28D0"/>
    <w:rsid w:val="00DC318D"/>
    <w:rsid w:val="00DC4173"/>
    <w:rsid w:val="00DD2CDD"/>
    <w:rsid w:val="00DE2556"/>
    <w:rsid w:val="00DE7BC9"/>
    <w:rsid w:val="00DF0619"/>
    <w:rsid w:val="00DF5B62"/>
    <w:rsid w:val="00E06E7D"/>
    <w:rsid w:val="00E07B2A"/>
    <w:rsid w:val="00E1707F"/>
    <w:rsid w:val="00E51C48"/>
    <w:rsid w:val="00E524D9"/>
    <w:rsid w:val="00E66979"/>
    <w:rsid w:val="00E73699"/>
    <w:rsid w:val="00E75C73"/>
    <w:rsid w:val="00E92DA4"/>
    <w:rsid w:val="00E95591"/>
    <w:rsid w:val="00EA4136"/>
    <w:rsid w:val="00EA665B"/>
    <w:rsid w:val="00EB3524"/>
    <w:rsid w:val="00ED20CD"/>
    <w:rsid w:val="00ED4C70"/>
    <w:rsid w:val="00EF4447"/>
    <w:rsid w:val="00F05C9B"/>
    <w:rsid w:val="00F32695"/>
    <w:rsid w:val="00F32C40"/>
    <w:rsid w:val="00F4316D"/>
    <w:rsid w:val="00F43A3D"/>
    <w:rsid w:val="00F471D4"/>
    <w:rsid w:val="00F5264A"/>
    <w:rsid w:val="00F5477A"/>
    <w:rsid w:val="00F70D46"/>
    <w:rsid w:val="00F723F3"/>
    <w:rsid w:val="00F730CD"/>
    <w:rsid w:val="00F816B2"/>
    <w:rsid w:val="00F83245"/>
    <w:rsid w:val="00F86E39"/>
    <w:rsid w:val="00F86F73"/>
    <w:rsid w:val="00F9413A"/>
    <w:rsid w:val="00F96E67"/>
    <w:rsid w:val="00F97236"/>
    <w:rsid w:val="00FA1E25"/>
    <w:rsid w:val="00FA1EDC"/>
    <w:rsid w:val="00FA379C"/>
    <w:rsid w:val="00FB1375"/>
    <w:rsid w:val="00FC1E37"/>
    <w:rsid w:val="0149702C"/>
    <w:rsid w:val="017041E5"/>
    <w:rsid w:val="029A66B9"/>
    <w:rsid w:val="03375E0F"/>
    <w:rsid w:val="047614F8"/>
    <w:rsid w:val="04C060F8"/>
    <w:rsid w:val="04D725CB"/>
    <w:rsid w:val="06A418C2"/>
    <w:rsid w:val="06B81CAC"/>
    <w:rsid w:val="073D05BA"/>
    <w:rsid w:val="07762103"/>
    <w:rsid w:val="079A11B7"/>
    <w:rsid w:val="07BA4169"/>
    <w:rsid w:val="07ED3B14"/>
    <w:rsid w:val="08001AD6"/>
    <w:rsid w:val="087F4AC5"/>
    <w:rsid w:val="08BF6582"/>
    <w:rsid w:val="09316309"/>
    <w:rsid w:val="0A050DE9"/>
    <w:rsid w:val="0A0B78D2"/>
    <w:rsid w:val="0A9168EA"/>
    <w:rsid w:val="0AE840F4"/>
    <w:rsid w:val="0BAA04C6"/>
    <w:rsid w:val="0C057157"/>
    <w:rsid w:val="0C222300"/>
    <w:rsid w:val="0C834F87"/>
    <w:rsid w:val="0CC24950"/>
    <w:rsid w:val="0D5E5333"/>
    <w:rsid w:val="0DBA0579"/>
    <w:rsid w:val="0DC85EC2"/>
    <w:rsid w:val="0E6A5AEF"/>
    <w:rsid w:val="0E703847"/>
    <w:rsid w:val="0EAC3699"/>
    <w:rsid w:val="0EAD4719"/>
    <w:rsid w:val="0F2B64D5"/>
    <w:rsid w:val="0F4527AE"/>
    <w:rsid w:val="0FC12E7C"/>
    <w:rsid w:val="100631EC"/>
    <w:rsid w:val="10225435"/>
    <w:rsid w:val="107144C9"/>
    <w:rsid w:val="108F4FFE"/>
    <w:rsid w:val="10927462"/>
    <w:rsid w:val="11323925"/>
    <w:rsid w:val="11547590"/>
    <w:rsid w:val="11D61C20"/>
    <w:rsid w:val="11FA2D6B"/>
    <w:rsid w:val="121A5553"/>
    <w:rsid w:val="126A51B4"/>
    <w:rsid w:val="12F22886"/>
    <w:rsid w:val="12FE7B6D"/>
    <w:rsid w:val="130E5965"/>
    <w:rsid w:val="13463BB5"/>
    <w:rsid w:val="134D01D5"/>
    <w:rsid w:val="135A4CBB"/>
    <w:rsid w:val="13944963"/>
    <w:rsid w:val="13B32932"/>
    <w:rsid w:val="144707B5"/>
    <w:rsid w:val="144A6ED1"/>
    <w:rsid w:val="14AF2F8C"/>
    <w:rsid w:val="156C31F9"/>
    <w:rsid w:val="15F65B9C"/>
    <w:rsid w:val="15F743FB"/>
    <w:rsid w:val="16102BD4"/>
    <w:rsid w:val="16CC1D5C"/>
    <w:rsid w:val="17936B4A"/>
    <w:rsid w:val="17EC36B4"/>
    <w:rsid w:val="18155A20"/>
    <w:rsid w:val="182010A4"/>
    <w:rsid w:val="19422F3E"/>
    <w:rsid w:val="19D17025"/>
    <w:rsid w:val="1A782FF6"/>
    <w:rsid w:val="1A8F7B7A"/>
    <w:rsid w:val="1AAD5718"/>
    <w:rsid w:val="1ACB09E9"/>
    <w:rsid w:val="1AE66736"/>
    <w:rsid w:val="1AEA59E6"/>
    <w:rsid w:val="1B985AA9"/>
    <w:rsid w:val="1BBA52E2"/>
    <w:rsid w:val="1BC75D20"/>
    <w:rsid w:val="1BCD2801"/>
    <w:rsid w:val="1BD16325"/>
    <w:rsid w:val="1C0E13A0"/>
    <w:rsid w:val="1CAF6F52"/>
    <w:rsid w:val="1CB7601E"/>
    <w:rsid w:val="1D4A765F"/>
    <w:rsid w:val="1D4B2220"/>
    <w:rsid w:val="1D9044B9"/>
    <w:rsid w:val="1E0966E1"/>
    <w:rsid w:val="1E4A4646"/>
    <w:rsid w:val="1E5F6007"/>
    <w:rsid w:val="1E7F781B"/>
    <w:rsid w:val="1F0C03EF"/>
    <w:rsid w:val="1FF70966"/>
    <w:rsid w:val="203615D5"/>
    <w:rsid w:val="204C1EC6"/>
    <w:rsid w:val="208E67F4"/>
    <w:rsid w:val="20CA0F18"/>
    <w:rsid w:val="20D90718"/>
    <w:rsid w:val="20D94A0E"/>
    <w:rsid w:val="21532AF4"/>
    <w:rsid w:val="219764DC"/>
    <w:rsid w:val="22550B7A"/>
    <w:rsid w:val="22FA3288"/>
    <w:rsid w:val="230616AB"/>
    <w:rsid w:val="232B771A"/>
    <w:rsid w:val="239C7BFB"/>
    <w:rsid w:val="242B4F7F"/>
    <w:rsid w:val="24D40EB2"/>
    <w:rsid w:val="24EE0032"/>
    <w:rsid w:val="251674A1"/>
    <w:rsid w:val="255A783E"/>
    <w:rsid w:val="25A41B82"/>
    <w:rsid w:val="25B122CE"/>
    <w:rsid w:val="25B77DC6"/>
    <w:rsid w:val="25FB59FB"/>
    <w:rsid w:val="262A6625"/>
    <w:rsid w:val="26473FD0"/>
    <w:rsid w:val="267E099E"/>
    <w:rsid w:val="267F00E5"/>
    <w:rsid w:val="269E23D8"/>
    <w:rsid w:val="27217C93"/>
    <w:rsid w:val="27223E36"/>
    <w:rsid w:val="273E5724"/>
    <w:rsid w:val="277C0D48"/>
    <w:rsid w:val="2822734E"/>
    <w:rsid w:val="291415D8"/>
    <w:rsid w:val="292959EA"/>
    <w:rsid w:val="293F5960"/>
    <w:rsid w:val="29C84AB4"/>
    <w:rsid w:val="29E57C09"/>
    <w:rsid w:val="2A5A1F3C"/>
    <w:rsid w:val="2B180F13"/>
    <w:rsid w:val="2B747C6D"/>
    <w:rsid w:val="2BB912D2"/>
    <w:rsid w:val="2C8A5356"/>
    <w:rsid w:val="2CAD520C"/>
    <w:rsid w:val="2CF43841"/>
    <w:rsid w:val="2D8D280B"/>
    <w:rsid w:val="2E1839C7"/>
    <w:rsid w:val="2E495C5E"/>
    <w:rsid w:val="303410EE"/>
    <w:rsid w:val="306D3119"/>
    <w:rsid w:val="30706E3F"/>
    <w:rsid w:val="30A46336"/>
    <w:rsid w:val="30B50117"/>
    <w:rsid w:val="30ED048F"/>
    <w:rsid w:val="311A0308"/>
    <w:rsid w:val="3144362F"/>
    <w:rsid w:val="31F45E7F"/>
    <w:rsid w:val="31F5136A"/>
    <w:rsid w:val="34036907"/>
    <w:rsid w:val="34961228"/>
    <w:rsid w:val="349F29D2"/>
    <w:rsid w:val="34CB221B"/>
    <w:rsid w:val="350F6769"/>
    <w:rsid w:val="352C586F"/>
    <w:rsid w:val="36380676"/>
    <w:rsid w:val="367C2F23"/>
    <w:rsid w:val="36BB4264"/>
    <w:rsid w:val="377926E8"/>
    <w:rsid w:val="37B41D95"/>
    <w:rsid w:val="37E2152A"/>
    <w:rsid w:val="37F706E5"/>
    <w:rsid w:val="38052427"/>
    <w:rsid w:val="383D07AD"/>
    <w:rsid w:val="384F5F3D"/>
    <w:rsid w:val="38E81877"/>
    <w:rsid w:val="390C01DC"/>
    <w:rsid w:val="39A27AF3"/>
    <w:rsid w:val="39B46A59"/>
    <w:rsid w:val="3A3B2709"/>
    <w:rsid w:val="3A6C4EF7"/>
    <w:rsid w:val="3ABB0D6C"/>
    <w:rsid w:val="3B8B6DD8"/>
    <w:rsid w:val="3BB91404"/>
    <w:rsid w:val="3BDF1F48"/>
    <w:rsid w:val="3C1F3BB3"/>
    <w:rsid w:val="3C6214A4"/>
    <w:rsid w:val="3C6609EF"/>
    <w:rsid w:val="3C8B6821"/>
    <w:rsid w:val="3C984BC8"/>
    <w:rsid w:val="3D1F607B"/>
    <w:rsid w:val="3D8F1840"/>
    <w:rsid w:val="3DE61B43"/>
    <w:rsid w:val="3E9F1939"/>
    <w:rsid w:val="3EDE553D"/>
    <w:rsid w:val="3EE32EB9"/>
    <w:rsid w:val="3F1C1617"/>
    <w:rsid w:val="3F4D37B4"/>
    <w:rsid w:val="3FDC6BED"/>
    <w:rsid w:val="405D35CD"/>
    <w:rsid w:val="406206F1"/>
    <w:rsid w:val="408F17B2"/>
    <w:rsid w:val="43281517"/>
    <w:rsid w:val="439777DA"/>
    <w:rsid w:val="44331543"/>
    <w:rsid w:val="44817FC7"/>
    <w:rsid w:val="44E853CB"/>
    <w:rsid w:val="4505260C"/>
    <w:rsid w:val="459E7E82"/>
    <w:rsid w:val="45B31954"/>
    <w:rsid w:val="492002DB"/>
    <w:rsid w:val="494A645E"/>
    <w:rsid w:val="49565F3A"/>
    <w:rsid w:val="49944BA2"/>
    <w:rsid w:val="499D2F27"/>
    <w:rsid w:val="4A1946F7"/>
    <w:rsid w:val="4A1956D6"/>
    <w:rsid w:val="4ACD5719"/>
    <w:rsid w:val="4B2E0F73"/>
    <w:rsid w:val="4B366424"/>
    <w:rsid w:val="4BC65F95"/>
    <w:rsid w:val="4C0A3C55"/>
    <w:rsid w:val="4C31149E"/>
    <w:rsid w:val="4C871060"/>
    <w:rsid w:val="4CE97773"/>
    <w:rsid w:val="4CF86E81"/>
    <w:rsid w:val="4D573B8E"/>
    <w:rsid w:val="4E666FC1"/>
    <w:rsid w:val="4EF41064"/>
    <w:rsid w:val="500F010F"/>
    <w:rsid w:val="50184BA4"/>
    <w:rsid w:val="50A06945"/>
    <w:rsid w:val="5152242B"/>
    <w:rsid w:val="520C1070"/>
    <w:rsid w:val="522C13E3"/>
    <w:rsid w:val="52654FBA"/>
    <w:rsid w:val="53117C1B"/>
    <w:rsid w:val="533E521B"/>
    <w:rsid w:val="539333F0"/>
    <w:rsid w:val="543E13F1"/>
    <w:rsid w:val="54F60DA9"/>
    <w:rsid w:val="54FB6CFD"/>
    <w:rsid w:val="556E08AA"/>
    <w:rsid w:val="55BE2B93"/>
    <w:rsid w:val="56717B88"/>
    <w:rsid w:val="56C11C84"/>
    <w:rsid w:val="56FC40F3"/>
    <w:rsid w:val="573134B3"/>
    <w:rsid w:val="57C242D3"/>
    <w:rsid w:val="57E92AF8"/>
    <w:rsid w:val="584C37C5"/>
    <w:rsid w:val="58AE2AA7"/>
    <w:rsid w:val="59CD5625"/>
    <w:rsid w:val="59F95117"/>
    <w:rsid w:val="5A5B6AF7"/>
    <w:rsid w:val="5A664FB7"/>
    <w:rsid w:val="5ADD74FB"/>
    <w:rsid w:val="5AE816F7"/>
    <w:rsid w:val="5BB94D5B"/>
    <w:rsid w:val="5BEA2408"/>
    <w:rsid w:val="5BF24390"/>
    <w:rsid w:val="5CA304BD"/>
    <w:rsid w:val="5CA65126"/>
    <w:rsid w:val="5D045333"/>
    <w:rsid w:val="5EC87302"/>
    <w:rsid w:val="5EE87846"/>
    <w:rsid w:val="5FE21BE2"/>
    <w:rsid w:val="600B18E4"/>
    <w:rsid w:val="60170129"/>
    <w:rsid w:val="60931EF7"/>
    <w:rsid w:val="618A13CA"/>
    <w:rsid w:val="620D5C8A"/>
    <w:rsid w:val="624A6B47"/>
    <w:rsid w:val="62643114"/>
    <w:rsid w:val="62D67D4F"/>
    <w:rsid w:val="637263BA"/>
    <w:rsid w:val="6407562B"/>
    <w:rsid w:val="64696458"/>
    <w:rsid w:val="646C17F0"/>
    <w:rsid w:val="647F6074"/>
    <w:rsid w:val="65826DC6"/>
    <w:rsid w:val="668A04F7"/>
    <w:rsid w:val="66E9029D"/>
    <w:rsid w:val="67560039"/>
    <w:rsid w:val="67563E53"/>
    <w:rsid w:val="6785148E"/>
    <w:rsid w:val="67A9243E"/>
    <w:rsid w:val="67CD3BA5"/>
    <w:rsid w:val="67DA4C43"/>
    <w:rsid w:val="67EB452F"/>
    <w:rsid w:val="682D0F21"/>
    <w:rsid w:val="68491748"/>
    <w:rsid w:val="68A03766"/>
    <w:rsid w:val="68C76273"/>
    <w:rsid w:val="69301F36"/>
    <w:rsid w:val="69E351E0"/>
    <w:rsid w:val="6A524624"/>
    <w:rsid w:val="6B2B042A"/>
    <w:rsid w:val="6B486409"/>
    <w:rsid w:val="6B77475C"/>
    <w:rsid w:val="6B893000"/>
    <w:rsid w:val="6BB60005"/>
    <w:rsid w:val="6BC4433A"/>
    <w:rsid w:val="6BC458A5"/>
    <w:rsid w:val="6C9F69C8"/>
    <w:rsid w:val="6CF32350"/>
    <w:rsid w:val="6EB1528C"/>
    <w:rsid w:val="6EC33548"/>
    <w:rsid w:val="6F1445F4"/>
    <w:rsid w:val="6F347AF0"/>
    <w:rsid w:val="6F9152C9"/>
    <w:rsid w:val="700D1DE6"/>
    <w:rsid w:val="7122529D"/>
    <w:rsid w:val="719C1B70"/>
    <w:rsid w:val="719F4B1A"/>
    <w:rsid w:val="71AB3523"/>
    <w:rsid w:val="72EB7FAA"/>
    <w:rsid w:val="72FE6236"/>
    <w:rsid w:val="730F7570"/>
    <w:rsid w:val="73910581"/>
    <w:rsid w:val="7393542E"/>
    <w:rsid w:val="739972B5"/>
    <w:rsid w:val="748C6EBA"/>
    <w:rsid w:val="74950122"/>
    <w:rsid w:val="7553500E"/>
    <w:rsid w:val="755B53A3"/>
    <w:rsid w:val="7591229C"/>
    <w:rsid w:val="75B85B9C"/>
    <w:rsid w:val="76085B53"/>
    <w:rsid w:val="76301D43"/>
    <w:rsid w:val="769A767F"/>
    <w:rsid w:val="77AD732F"/>
    <w:rsid w:val="79347470"/>
    <w:rsid w:val="7938504B"/>
    <w:rsid w:val="7950772A"/>
    <w:rsid w:val="79DC6EF2"/>
    <w:rsid w:val="79E07AD8"/>
    <w:rsid w:val="79F66694"/>
    <w:rsid w:val="7AAF5685"/>
    <w:rsid w:val="7B054488"/>
    <w:rsid w:val="7B7661D0"/>
    <w:rsid w:val="7BF64B4A"/>
    <w:rsid w:val="7C2A32DF"/>
    <w:rsid w:val="7D1A7765"/>
    <w:rsid w:val="7DA43A8F"/>
    <w:rsid w:val="7DE83247"/>
    <w:rsid w:val="7E0B7201"/>
    <w:rsid w:val="7E787015"/>
    <w:rsid w:val="7F4B7D2B"/>
    <w:rsid w:val="7F64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2052\Office%20Word%202003%20Look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Pages>3</Pages>
  <Words>179</Words>
  <Characters>1025</Characters>
  <Lines>8</Lines>
  <Paragraphs>2</Paragraphs>
  <TotalTime>1</TotalTime>
  <ScaleCrop>false</ScaleCrop>
  <LinksUpToDate>false</LinksUpToDate>
  <CharactersWithSpaces>1202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2018-01-10T09:55:00Z</dcterms:created>
  <cp:lastPrinted>2020-10-14T06:56:00Z</cp:lastPrinted>
  <dcterms:modified xsi:type="dcterms:W3CDTF">2021-12-22T07:34:22Z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