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w:t>
      </w:r>
      <w:r>
        <w:rPr>
          <w:rFonts w:ascii="黑体" w:hAnsi="黑体" w:eastAsia="黑体"/>
          <w:sz w:val="30"/>
          <w:szCs w:val="30"/>
        </w:rPr>
        <w:t>8</w:t>
      </w:r>
    </w:p>
    <w:p>
      <w:pPr>
        <w:spacing w:line="480" w:lineRule="auto"/>
        <w:ind w:right="360"/>
        <w:rPr>
          <w:rFonts w:ascii="黑体" w:hAnsi="黑体" w:eastAsia="黑体"/>
          <w:sz w:val="24"/>
          <w:u w:val="single"/>
        </w:rPr>
      </w:pPr>
      <w:r>
        <w:rPr>
          <w:rFonts w:hint="eastAsia" w:ascii="黑体" w:hAnsi="黑体" w:eastAsia="黑体"/>
          <w:sz w:val="30"/>
          <w:szCs w:val="30"/>
        </w:rPr>
        <w:t>核准制项目</w:t>
      </w:r>
    </w:p>
    <w:p>
      <w:pPr>
        <w:spacing w:line="480" w:lineRule="auto"/>
        <w:rPr>
          <w:rFonts w:eastAsia="黑体"/>
        </w:rPr>
      </w:pPr>
    </w:p>
    <w:p>
      <w:pPr>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color w:val="000000" w:themeColor="text1"/>
          <w:spacing w:val="4"/>
          <w:sz w:val="24"/>
          <w:szCs w:val="32"/>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（原创电影作品</w:t>
      </w:r>
      <w:r>
        <w:rPr>
          <w:rFonts w:hint="eastAsia" w:ascii="仿宋" w:hAnsi="仿宋" w:eastAsia="仿宋"/>
          <w:color w:val="000000" w:themeColor="text1"/>
          <w:spacing w:val="4"/>
          <w:sz w:val="24"/>
          <w:szCs w:val="32"/>
          <w14:textFill>
            <w14:solidFill>
              <w14:schemeClr w14:val="tx1"/>
            </w14:solidFill>
          </w14:textFill>
        </w:rPr>
        <w:t>扶持）</w:t>
      </w: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rPr>
          <w:rFonts w:ascii="宋体" w:hAnsi="宋体"/>
          <w:szCs w:val="21"/>
        </w:rPr>
      </w:pPr>
    </w:p>
    <w:p>
      <w:pPr>
        <w:rPr>
          <w:szCs w:val="21"/>
        </w:rPr>
      </w:pPr>
      <w:r>
        <w:rPr>
          <w:rFonts w:hint="eastAsia" w:ascii="宋体" w:hAnsi="宋体"/>
          <w:szCs w:val="21"/>
        </w:rPr>
        <w:t>□</w:t>
      </w:r>
      <w:r>
        <w:rPr>
          <w:rFonts w:hint="eastAsia"/>
          <w:szCs w:val="21"/>
        </w:rPr>
        <w:t xml:space="preserve">海外发行奖励               </w:t>
      </w:r>
      <w:r>
        <w:rPr>
          <w:rFonts w:hint="eastAsia" w:ascii="宋体" w:hAnsi="宋体"/>
          <w:szCs w:val="21"/>
        </w:rPr>
        <w:t>□</w:t>
      </w:r>
      <w:r>
        <w:rPr>
          <w:rFonts w:hint="eastAsia"/>
          <w:szCs w:val="21"/>
        </w:rPr>
        <w:t xml:space="preserve">电影分账票房奖励          </w:t>
      </w:r>
      <w:r>
        <w:rPr>
          <w:rFonts w:hint="eastAsia" w:ascii="宋体" w:hAnsi="宋体"/>
          <w:szCs w:val="21"/>
        </w:rPr>
        <w:t>□影视作品</w:t>
      </w:r>
      <w:r>
        <w:rPr>
          <w:rFonts w:hint="eastAsia"/>
          <w:szCs w:val="21"/>
        </w:rPr>
        <w:t>播出奖励</w:t>
      </w:r>
    </w:p>
    <w:p>
      <w:pPr>
        <w:rPr>
          <w:szCs w:val="21"/>
        </w:rPr>
      </w:pPr>
      <w:r>
        <w:rPr>
          <w:rFonts w:hint="eastAsia" w:ascii="宋体" w:hAnsi="宋体"/>
          <w:szCs w:val="21"/>
        </w:rPr>
        <w:t>□影视版权</w:t>
      </w:r>
      <w:r>
        <w:rPr>
          <w:rFonts w:hint="eastAsia"/>
          <w:szCs w:val="21"/>
        </w:rPr>
        <w:t xml:space="preserve">衍生开发奖励       </w:t>
      </w:r>
      <w:r>
        <w:rPr>
          <w:rFonts w:hint="eastAsia" w:ascii="宋体" w:hAnsi="宋体"/>
          <w:szCs w:val="21"/>
        </w:rPr>
        <w:t>□</w:t>
      </w:r>
      <w:r>
        <w:rPr>
          <w:rFonts w:hint="eastAsia" w:ascii="宋体" w:hAnsi="宋体" w:cs="宋体"/>
          <w:color w:val="000000"/>
          <w:kern w:val="0"/>
          <w:szCs w:val="21"/>
          <w:lang w:bidi="ar"/>
        </w:rPr>
        <w:t>影视精品获奖奖励</w:t>
      </w:r>
      <w:r>
        <w:rPr>
          <w:rFonts w:hint="eastAsia"/>
          <w:szCs w:val="21"/>
        </w:rPr>
        <w:t xml:space="preserve">          </w:t>
      </w:r>
      <w:r>
        <w:rPr>
          <w:rFonts w:hint="eastAsia" w:ascii="宋体" w:hAnsi="宋体"/>
          <w:szCs w:val="21"/>
        </w:rPr>
        <w:t>□</w:t>
      </w:r>
      <w:r>
        <w:rPr>
          <w:rFonts w:hint="eastAsia" w:ascii="宋体" w:hAnsi="宋体" w:cs="宋体"/>
          <w:color w:val="000000"/>
          <w:kern w:val="0"/>
          <w:szCs w:val="21"/>
          <w:lang w:bidi="ar"/>
        </w:rPr>
        <w:t>超高清内容</w:t>
      </w:r>
      <w:r>
        <w:rPr>
          <w:rFonts w:ascii="宋体" w:hAnsi="宋体" w:cs="宋体"/>
          <w:color w:val="000000"/>
          <w:kern w:val="0"/>
          <w:szCs w:val="21"/>
          <w:lang w:bidi="ar"/>
        </w:rPr>
        <w:t>配套扶持</w:t>
      </w:r>
    </w:p>
    <w:p>
      <w:pPr>
        <w:rPr>
          <w:sz w:val="24"/>
        </w:rPr>
      </w:pPr>
    </w:p>
    <w:p>
      <w:pPr>
        <w:pStyle w:val="2"/>
        <w:rPr>
          <w:sz w:val="24"/>
        </w:rPr>
      </w:pPr>
    </w:p>
    <w:p>
      <w:pPr>
        <w:pStyle w:val="2"/>
        <w:rPr>
          <w:sz w:val="24"/>
        </w:rPr>
      </w:pPr>
    </w:p>
    <w:p>
      <w:pPr>
        <w:jc w:val="center"/>
        <w:rPr>
          <w:rFonts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4"/>
        </w:rPr>
        <w:t>本表适用于符合《深圳市龙岗区文化广电旅游体育</w:t>
      </w:r>
      <w:bookmarkStart w:id="2" w:name="_GoBack"/>
      <w:bookmarkEnd w:id="2"/>
      <w:r>
        <w:rPr>
          <w:rFonts w:hint="eastAsia" w:ascii="黑体" w:hAnsi="黑体" w:eastAsia="黑体" w:cs="黑体"/>
          <w:sz w:val="24"/>
        </w:rPr>
        <w:t>专项资金支持龙岗数字创意产业走廊发展实施细则》第九条第&lt;三&gt;、&lt;四&gt;、&lt;六&gt;项、第十二条第&lt;一&gt;项、第十三条第&lt;一&gt;、&lt;二&gt;项全部要求的区内电影作品集中一次性申报</w:t>
      </w:r>
      <w:r>
        <w:rPr>
          <w:rFonts w:hint="eastAsia" w:ascii="黑体" w:hAnsi="黑体" w:eastAsia="黑体" w:cs="黑体"/>
          <w:sz w:val="28"/>
          <w:szCs w:val="28"/>
        </w:rPr>
        <w:t>）</w:t>
      </w:r>
    </w:p>
    <w:p>
      <w:pPr>
        <w:pStyle w:val="2"/>
      </w:pPr>
    </w:p>
    <w:p>
      <w:pPr>
        <w:jc w:val="center"/>
        <w:rPr>
          <w:rFonts w:hint="eastAsia" w:ascii="楷体" w:hAnsi="楷体" w:eastAsia="楷体" w:cs="楷体"/>
          <w:sz w:val="28"/>
          <w:szCs w:val="28"/>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r>
        <w:rPr>
          <w:rFonts w:hint="eastAsia" w:ascii="楷体" w:hAnsi="楷体" w:eastAsia="楷体" w:cs="楷体"/>
          <w:sz w:val="28"/>
          <w:szCs w:val="28"/>
          <w:lang w:eastAsia="zh-CN"/>
        </w:rPr>
        <w:t>）</w:t>
      </w: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pStyle w:val="2"/>
      </w:pPr>
    </w:p>
    <w:p>
      <w:pPr>
        <w:numPr>
          <w:ilvl w:val="0"/>
          <w:numId w:val="1"/>
        </w:numPr>
        <w:rPr>
          <w:rFonts w:ascii="宋体" w:hAnsi="宋体"/>
          <w:b/>
          <w:sz w:val="28"/>
        </w:rPr>
      </w:pPr>
      <w:r>
        <w:rPr>
          <w:rFonts w:hint="eastAsia" w:ascii="宋体" w:hAnsi="宋体"/>
          <w:b/>
          <w:sz w:val="28"/>
        </w:rPr>
        <w:t xml:space="preserve">单位基本情况 </w:t>
      </w:r>
    </w:p>
    <w:tbl>
      <w:tblPr>
        <w:tblStyle w:val="8"/>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787"/>
        <w:gridCol w:w="762"/>
        <w:gridCol w:w="1134"/>
        <w:gridCol w:w="33"/>
        <w:gridCol w:w="709"/>
        <w:gridCol w:w="429"/>
        <w:gridCol w:w="1238"/>
        <w:gridCol w:w="923"/>
        <w:gridCol w:w="637"/>
        <w:gridCol w:w="708"/>
        <w:gridCol w:w="567"/>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32"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938" w:type="dxa"/>
            <w:gridSpan w:val="1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57"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938" w:type="dxa"/>
            <w:gridSpan w:val="1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305" w:type="dxa"/>
            <w:gridSpan w:val="4"/>
            <w:vAlign w:val="center"/>
          </w:tcPr>
          <w:p>
            <w:pPr>
              <w:jc w:val="center"/>
              <w:rPr>
                <w:rFonts w:ascii="宋体" w:hAnsi="宋体"/>
                <w:szCs w:val="21"/>
              </w:rPr>
            </w:pPr>
          </w:p>
        </w:tc>
        <w:tc>
          <w:tcPr>
            <w:tcW w:w="2161" w:type="dxa"/>
            <w:gridSpan w:val="2"/>
            <w:vAlign w:val="center"/>
          </w:tcPr>
          <w:p>
            <w:pPr>
              <w:jc w:val="center"/>
              <w:rPr>
                <w:rFonts w:ascii="宋体" w:hAnsi="宋体"/>
                <w:szCs w:val="21"/>
              </w:rPr>
            </w:pPr>
            <w:r>
              <w:rPr>
                <w:rFonts w:hint="eastAsia" w:ascii="宋体" w:hAnsi="宋体"/>
                <w:szCs w:val="21"/>
              </w:rPr>
              <w:t>账号</w:t>
            </w:r>
          </w:p>
        </w:tc>
        <w:tc>
          <w:tcPr>
            <w:tcW w:w="347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73"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p>
            <w:pPr>
              <w:jc w:val="center"/>
              <w:rPr>
                <w:rFonts w:ascii="宋体" w:hAnsi="宋体"/>
                <w:szCs w:val="21"/>
              </w:rPr>
            </w:pPr>
            <w:r>
              <w:rPr>
                <w:rFonts w:hint="eastAsia" w:ascii="宋体" w:hAnsi="宋体"/>
                <w:szCs w:val="21"/>
              </w:rPr>
              <w:t>及</w:t>
            </w:r>
            <w:r>
              <w:rPr>
                <w:rFonts w:ascii="宋体" w:hAnsi="宋体"/>
                <w:szCs w:val="21"/>
              </w:rPr>
              <w:t>地址</w:t>
            </w:r>
          </w:p>
        </w:tc>
        <w:tc>
          <w:tcPr>
            <w:tcW w:w="2305" w:type="dxa"/>
            <w:gridSpan w:val="4"/>
            <w:vAlign w:val="center"/>
          </w:tcPr>
          <w:p>
            <w:pPr>
              <w:jc w:val="center"/>
              <w:rPr>
                <w:rFonts w:ascii="宋体" w:hAnsi="宋体"/>
                <w:szCs w:val="21"/>
              </w:rPr>
            </w:pPr>
          </w:p>
        </w:tc>
        <w:tc>
          <w:tcPr>
            <w:tcW w:w="2161" w:type="dxa"/>
            <w:gridSpan w:val="2"/>
            <w:vAlign w:val="center"/>
          </w:tcPr>
          <w:p>
            <w:pPr>
              <w:jc w:val="center"/>
              <w:rPr>
                <w:rFonts w:ascii="宋体" w:hAnsi="宋体"/>
                <w:szCs w:val="21"/>
              </w:rPr>
            </w:pPr>
            <w:r>
              <w:rPr>
                <w:rFonts w:hint="eastAsia" w:ascii="宋体" w:hAnsi="宋体"/>
                <w:szCs w:val="21"/>
              </w:rPr>
              <w:t>注册类型</w:t>
            </w:r>
          </w:p>
        </w:tc>
        <w:tc>
          <w:tcPr>
            <w:tcW w:w="347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673"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单位在龙岗</w:t>
            </w:r>
          </w:p>
          <w:p>
            <w:pPr>
              <w:jc w:val="center"/>
              <w:rPr>
                <w:rFonts w:ascii="宋体" w:hAnsi="宋体"/>
                <w:szCs w:val="21"/>
              </w:rPr>
            </w:pPr>
            <w:r>
              <w:rPr>
                <w:rFonts w:hint="eastAsia" w:ascii="宋体" w:hAnsi="宋体"/>
                <w:szCs w:val="21"/>
              </w:rPr>
              <w:t>注册时间</w:t>
            </w:r>
          </w:p>
        </w:tc>
        <w:tc>
          <w:tcPr>
            <w:tcW w:w="2305" w:type="dxa"/>
            <w:gridSpan w:val="4"/>
            <w:vAlign w:val="center"/>
          </w:tcPr>
          <w:p>
            <w:pPr>
              <w:jc w:val="center"/>
              <w:rPr>
                <w:rFonts w:ascii="宋体" w:hAnsi="宋体"/>
                <w:szCs w:val="21"/>
              </w:rPr>
            </w:pPr>
          </w:p>
        </w:tc>
        <w:tc>
          <w:tcPr>
            <w:tcW w:w="2161" w:type="dxa"/>
            <w:gridSpan w:val="2"/>
            <w:vAlign w:val="center"/>
          </w:tcPr>
          <w:p>
            <w:pPr>
              <w:jc w:val="center"/>
              <w:rPr>
                <w:rFonts w:ascii="宋体" w:hAnsi="宋体"/>
                <w:szCs w:val="21"/>
              </w:rPr>
            </w:pPr>
            <w:r>
              <w:rPr>
                <w:rFonts w:hint="eastAsia" w:ascii="宋体" w:hAnsi="宋体"/>
                <w:szCs w:val="21"/>
              </w:rPr>
              <w:t>注册地址</w:t>
            </w:r>
          </w:p>
        </w:tc>
        <w:tc>
          <w:tcPr>
            <w:tcW w:w="3472" w:type="dxa"/>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764"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167" w:type="dxa"/>
            <w:gridSpan w:val="2"/>
            <w:vAlign w:val="center"/>
          </w:tcPr>
          <w:p>
            <w:pPr>
              <w:rPr>
                <w:rFonts w:ascii="宋体" w:hAnsi="宋体"/>
                <w:szCs w:val="21"/>
              </w:rPr>
            </w:pPr>
          </w:p>
        </w:tc>
        <w:tc>
          <w:tcPr>
            <w:tcW w:w="1138" w:type="dxa"/>
            <w:gridSpan w:val="2"/>
            <w:vAlign w:val="center"/>
          </w:tcPr>
          <w:p>
            <w:pPr>
              <w:jc w:val="center"/>
              <w:rPr>
                <w:rFonts w:ascii="宋体" w:hAnsi="宋体"/>
                <w:szCs w:val="21"/>
              </w:rPr>
            </w:pPr>
            <w:r>
              <w:rPr>
                <w:rFonts w:hint="eastAsia" w:ascii="宋体" w:hAnsi="宋体"/>
                <w:szCs w:val="21"/>
              </w:rPr>
              <w:t>其中：中资（万元）</w:t>
            </w:r>
          </w:p>
        </w:tc>
        <w:tc>
          <w:tcPr>
            <w:tcW w:w="2161" w:type="dxa"/>
            <w:gridSpan w:val="2"/>
            <w:vAlign w:val="center"/>
          </w:tcPr>
          <w:p>
            <w:pPr>
              <w:rPr>
                <w:rFonts w:ascii="宋体" w:hAnsi="宋体"/>
                <w:szCs w:val="21"/>
              </w:rPr>
            </w:pPr>
          </w:p>
        </w:tc>
        <w:tc>
          <w:tcPr>
            <w:tcW w:w="1345" w:type="dxa"/>
            <w:gridSpan w:val="2"/>
            <w:vAlign w:val="center"/>
          </w:tcPr>
          <w:p>
            <w:pPr>
              <w:jc w:val="center"/>
              <w:rPr>
                <w:rFonts w:ascii="宋体" w:hAnsi="宋体"/>
                <w:szCs w:val="21"/>
              </w:rPr>
            </w:pPr>
            <w:r>
              <w:rPr>
                <w:rFonts w:hint="eastAsia" w:ascii="宋体" w:hAnsi="宋体"/>
                <w:szCs w:val="21"/>
              </w:rPr>
              <w:t>外资      （万美元）</w:t>
            </w:r>
          </w:p>
        </w:tc>
        <w:tc>
          <w:tcPr>
            <w:tcW w:w="2127"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894"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167" w:type="dxa"/>
            <w:gridSpan w:val="2"/>
            <w:vAlign w:val="center"/>
          </w:tcPr>
          <w:p>
            <w:pPr>
              <w:rPr>
                <w:rFonts w:ascii="宋体" w:hAnsi="宋体"/>
                <w:szCs w:val="21"/>
              </w:rPr>
            </w:pPr>
          </w:p>
        </w:tc>
        <w:tc>
          <w:tcPr>
            <w:tcW w:w="1138" w:type="dxa"/>
            <w:gridSpan w:val="2"/>
            <w:vAlign w:val="center"/>
          </w:tcPr>
          <w:p>
            <w:pPr>
              <w:jc w:val="center"/>
              <w:rPr>
                <w:rFonts w:ascii="宋体" w:hAnsi="宋体"/>
                <w:szCs w:val="21"/>
              </w:rPr>
            </w:pPr>
            <w:r>
              <w:rPr>
                <w:rFonts w:hint="eastAsia" w:ascii="宋体" w:hAnsi="宋体"/>
                <w:szCs w:val="21"/>
              </w:rPr>
              <w:t>其中：中资（万元）</w:t>
            </w:r>
          </w:p>
        </w:tc>
        <w:tc>
          <w:tcPr>
            <w:tcW w:w="2161" w:type="dxa"/>
            <w:gridSpan w:val="2"/>
            <w:vAlign w:val="center"/>
          </w:tcPr>
          <w:p>
            <w:pPr>
              <w:rPr>
                <w:rFonts w:ascii="宋体" w:hAnsi="宋体"/>
                <w:szCs w:val="21"/>
              </w:rPr>
            </w:pPr>
          </w:p>
        </w:tc>
        <w:tc>
          <w:tcPr>
            <w:tcW w:w="1345" w:type="dxa"/>
            <w:gridSpan w:val="2"/>
            <w:vAlign w:val="center"/>
          </w:tcPr>
          <w:p>
            <w:pPr>
              <w:jc w:val="center"/>
              <w:rPr>
                <w:rFonts w:ascii="宋体" w:hAnsi="宋体"/>
                <w:szCs w:val="21"/>
              </w:rPr>
            </w:pPr>
            <w:r>
              <w:rPr>
                <w:rFonts w:hint="eastAsia" w:ascii="宋体" w:hAnsi="宋体"/>
                <w:szCs w:val="21"/>
              </w:rPr>
              <w:t>外资      （万美元）</w:t>
            </w:r>
          </w:p>
        </w:tc>
        <w:tc>
          <w:tcPr>
            <w:tcW w:w="2127" w:type="dxa"/>
            <w:gridSpan w:val="2"/>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7938" w:type="dxa"/>
            <w:gridSpan w:val="10"/>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1549"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305" w:type="dxa"/>
            <w:gridSpan w:val="4"/>
            <w:vAlign w:val="center"/>
          </w:tcPr>
          <w:p>
            <w:pPr>
              <w:jc w:val="right"/>
              <w:rPr>
                <w:rFonts w:ascii="宋体" w:hAnsi="宋体"/>
                <w:szCs w:val="21"/>
              </w:rPr>
            </w:pPr>
            <w:r>
              <w:rPr>
                <w:rFonts w:hint="eastAsia" w:ascii="宋体" w:hAnsi="宋体"/>
                <w:szCs w:val="21"/>
              </w:rPr>
              <w:t>万元</w:t>
            </w:r>
          </w:p>
        </w:tc>
        <w:tc>
          <w:tcPr>
            <w:tcW w:w="2161"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3472" w:type="dxa"/>
            <w:gridSpan w:val="4"/>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序号</w:t>
            </w:r>
          </w:p>
        </w:tc>
        <w:tc>
          <w:tcPr>
            <w:tcW w:w="3067" w:type="dxa"/>
            <w:gridSpan w:val="5"/>
            <w:vAlign w:val="center"/>
          </w:tcPr>
          <w:p>
            <w:pPr>
              <w:jc w:val="center"/>
              <w:rPr>
                <w:rFonts w:ascii="宋体" w:hAnsi="宋体"/>
                <w:szCs w:val="21"/>
              </w:rPr>
            </w:pPr>
            <w:r>
              <w:rPr>
                <w:rFonts w:hint="eastAsia" w:ascii="宋体" w:hAnsi="宋体"/>
                <w:szCs w:val="21"/>
              </w:rPr>
              <w:t>主要股东名称</w:t>
            </w:r>
          </w:p>
        </w:tc>
        <w:tc>
          <w:tcPr>
            <w:tcW w:w="2161" w:type="dxa"/>
            <w:gridSpan w:val="2"/>
            <w:vAlign w:val="center"/>
          </w:tcPr>
          <w:p>
            <w:pPr>
              <w:jc w:val="center"/>
              <w:rPr>
                <w:rFonts w:ascii="宋体" w:hAnsi="宋体"/>
                <w:szCs w:val="21"/>
              </w:rPr>
            </w:pPr>
            <w:r>
              <w:rPr>
                <w:rFonts w:hint="eastAsia" w:ascii="宋体" w:hAnsi="宋体"/>
                <w:szCs w:val="21"/>
              </w:rPr>
              <w:t>股东出资额（万元）</w:t>
            </w:r>
          </w:p>
        </w:tc>
        <w:tc>
          <w:tcPr>
            <w:tcW w:w="1345" w:type="dxa"/>
            <w:gridSpan w:val="2"/>
            <w:vAlign w:val="center"/>
          </w:tcPr>
          <w:p>
            <w:pPr>
              <w:jc w:val="center"/>
              <w:rPr>
                <w:rFonts w:ascii="宋体" w:hAnsi="宋体"/>
                <w:szCs w:val="21"/>
              </w:rPr>
            </w:pPr>
            <w:r>
              <w:rPr>
                <w:rFonts w:hint="eastAsia" w:ascii="宋体" w:hAnsi="宋体"/>
                <w:szCs w:val="21"/>
              </w:rPr>
              <w:t>出资方式</w:t>
            </w:r>
          </w:p>
        </w:tc>
        <w:tc>
          <w:tcPr>
            <w:tcW w:w="2127" w:type="dxa"/>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1</w:t>
            </w:r>
          </w:p>
        </w:tc>
        <w:tc>
          <w:tcPr>
            <w:tcW w:w="3067" w:type="dxa"/>
            <w:gridSpan w:val="5"/>
            <w:vAlign w:val="center"/>
          </w:tcPr>
          <w:p>
            <w:pPr>
              <w:jc w:val="center"/>
              <w:rPr>
                <w:rFonts w:ascii="宋体" w:hAnsi="宋体"/>
                <w:szCs w:val="21"/>
              </w:rPr>
            </w:pPr>
          </w:p>
        </w:tc>
        <w:tc>
          <w:tcPr>
            <w:tcW w:w="2161" w:type="dxa"/>
            <w:gridSpan w:val="2"/>
            <w:vAlign w:val="center"/>
          </w:tcPr>
          <w:p>
            <w:pPr>
              <w:jc w:val="center"/>
              <w:rPr>
                <w:rFonts w:ascii="宋体" w:hAnsi="宋体"/>
                <w:szCs w:val="21"/>
              </w:rPr>
            </w:pPr>
          </w:p>
        </w:tc>
        <w:tc>
          <w:tcPr>
            <w:tcW w:w="1345" w:type="dxa"/>
            <w:gridSpan w:val="2"/>
            <w:vAlign w:val="center"/>
          </w:tcPr>
          <w:p>
            <w:pPr>
              <w:jc w:val="center"/>
              <w:rPr>
                <w:rFonts w:ascii="宋体" w:hAnsi="宋体"/>
                <w:szCs w:val="21"/>
              </w:rPr>
            </w:pPr>
          </w:p>
        </w:tc>
        <w:tc>
          <w:tcPr>
            <w:tcW w:w="2127"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2</w:t>
            </w:r>
          </w:p>
        </w:tc>
        <w:tc>
          <w:tcPr>
            <w:tcW w:w="3067" w:type="dxa"/>
            <w:gridSpan w:val="5"/>
            <w:vAlign w:val="center"/>
          </w:tcPr>
          <w:p>
            <w:pPr>
              <w:jc w:val="center"/>
              <w:rPr>
                <w:rFonts w:ascii="宋体" w:hAnsi="宋体"/>
                <w:szCs w:val="21"/>
              </w:rPr>
            </w:pPr>
          </w:p>
        </w:tc>
        <w:tc>
          <w:tcPr>
            <w:tcW w:w="2161" w:type="dxa"/>
            <w:gridSpan w:val="2"/>
            <w:vAlign w:val="center"/>
          </w:tcPr>
          <w:p>
            <w:pPr>
              <w:jc w:val="center"/>
              <w:rPr>
                <w:rFonts w:ascii="宋体" w:hAnsi="宋体"/>
                <w:szCs w:val="21"/>
              </w:rPr>
            </w:pPr>
          </w:p>
        </w:tc>
        <w:tc>
          <w:tcPr>
            <w:tcW w:w="1345" w:type="dxa"/>
            <w:gridSpan w:val="2"/>
            <w:vAlign w:val="center"/>
          </w:tcPr>
          <w:p>
            <w:pPr>
              <w:jc w:val="center"/>
              <w:rPr>
                <w:rFonts w:ascii="宋体" w:hAnsi="宋体"/>
                <w:szCs w:val="21"/>
              </w:rPr>
            </w:pPr>
          </w:p>
        </w:tc>
        <w:tc>
          <w:tcPr>
            <w:tcW w:w="2127"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3</w:t>
            </w:r>
          </w:p>
        </w:tc>
        <w:tc>
          <w:tcPr>
            <w:tcW w:w="3067" w:type="dxa"/>
            <w:gridSpan w:val="5"/>
            <w:vAlign w:val="center"/>
          </w:tcPr>
          <w:p>
            <w:pPr>
              <w:jc w:val="center"/>
              <w:rPr>
                <w:rFonts w:ascii="宋体" w:hAnsi="宋体"/>
                <w:szCs w:val="21"/>
              </w:rPr>
            </w:pPr>
          </w:p>
        </w:tc>
        <w:tc>
          <w:tcPr>
            <w:tcW w:w="2161" w:type="dxa"/>
            <w:gridSpan w:val="2"/>
            <w:vAlign w:val="center"/>
          </w:tcPr>
          <w:p>
            <w:pPr>
              <w:jc w:val="center"/>
              <w:rPr>
                <w:rFonts w:ascii="宋体" w:hAnsi="宋体"/>
                <w:szCs w:val="21"/>
              </w:rPr>
            </w:pPr>
          </w:p>
        </w:tc>
        <w:tc>
          <w:tcPr>
            <w:tcW w:w="1345" w:type="dxa"/>
            <w:gridSpan w:val="2"/>
            <w:vAlign w:val="center"/>
          </w:tcPr>
          <w:p>
            <w:pPr>
              <w:jc w:val="center"/>
              <w:rPr>
                <w:rFonts w:ascii="宋体" w:hAnsi="宋体"/>
                <w:szCs w:val="21"/>
              </w:rPr>
            </w:pPr>
          </w:p>
        </w:tc>
        <w:tc>
          <w:tcPr>
            <w:tcW w:w="2127"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4</w:t>
            </w:r>
          </w:p>
        </w:tc>
        <w:tc>
          <w:tcPr>
            <w:tcW w:w="3067" w:type="dxa"/>
            <w:gridSpan w:val="5"/>
            <w:vAlign w:val="center"/>
          </w:tcPr>
          <w:p>
            <w:pPr>
              <w:jc w:val="center"/>
              <w:rPr>
                <w:rFonts w:ascii="宋体" w:hAnsi="宋体"/>
                <w:szCs w:val="21"/>
              </w:rPr>
            </w:pPr>
          </w:p>
        </w:tc>
        <w:tc>
          <w:tcPr>
            <w:tcW w:w="2161" w:type="dxa"/>
            <w:gridSpan w:val="2"/>
            <w:vAlign w:val="center"/>
          </w:tcPr>
          <w:p>
            <w:pPr>
              <w:jc w:val="center"/>
              <w:rPr>
                <w:rFonts w:ascii="宋体" w:hAnsi="宋体"/>
                <w:szCs w:val="21"/>
              </w:rPr>
            </w:pPr>
          </w:p>
        </w:tc>
        <w:tc>
          <w:tcPr>
            <w:tcW w:w="1345" w:type="dxa"/>
            <w:gridSpan w:val="2"/>
            <w:vAlign w:val="center"/>
          </w:tcPr>
          <w:p>
            <w:pPr>
              <w:jc w:val="center"/>
              <w:rPr>
                <w:rFonts w:ascii="宋体" w:hAnsi="宋体"/>
                <w:szCs w:val="21"/>
              </w:rPr>
            </w:pPr>
          </w:p>
        </w:tc>
        <w:tc>
          <w:tcPr>
            <w:tcW w:w="2127"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787" w:type="dxa"/>
            <w:vAlign w:val="center"/>
          </w:tcPr>
          <w:p>
            <w:pPr>
              <w:jc w:val="center"/>
              <w:rPr>
                <w:rFonts w:ascii="宋体" w:hAnsi="宋体"/>
                <w:szCs w:val="21"/>
              </w:rPr>
            </w:pPr>
            <w:r>
              <w:rPr>
                <w:rFonts w:hint="eastAsia" w:ascii="宋体" w:hAnsi="宋体"/>
                <w:szCs w:val="21"/>
              </w:rPr>
              <w:t>5</w:t>
            </w:r>
          </w:p>
        </w:tc>
        <w:tc>
          <w:tcPr>
            <w:tcW w:w="3067" w:type="dxa"/>
            <w:gridSpan w:val="5"/>
            <w:vAlign w:val="center"/>
          </w:tcPr>
          <w:p>
            <w:pPr>
              <w:jc w:val="center"/>
              <w:rPr>
                <w:rFonts w:ascii="宋体" w:hAnsi="宋体"/>
                <w:szCs w:val="21"/>
              </w:rPr>
            </w:pPr>
          </w:p>
        </w:tc>
        <w:tc>
          <w:tcPr>
            <w:tcW w:w="2161" w:type="dxa"/>
            <w:gridSpan w:val="2"/>
            <w:vAlign w:val="center"/>
          </w:tcPr>
          <w:p>
            <w:pPr>
              <w:jc w:val="center"/>
              <w:rPr>
                <w:rFonts w:ascii="宋体" w:hAnsi="宋体"/>
                <w:szCs w:val="21"/>
              </w:rPr>
            </w:pPr>
          </w:p>
        </w:tc>
        <w:tc>
          <w:tcPr>
            <w:tcW w:w="1345" w:type="dxa"/>
            <w:gridSpan w:val="2"/>
            <w:vAlign w:val="center"/>
          </w:tcPr>
          <w:p>
            <w:pPr>
              <w:jc w:val="center"/>
              <w:rPr>
                <w:rFonts w:ascii="宋体" w:hAnsi="宋体"/>
                <w:szCs w:val="21"/>
              </w:rPr>
            </w:pPr>
          </w:p>
        </w:tc>
        <w:tc>
          <w:tcPr>
            <w:tcW w:w="2127" w:type="dxa"/>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7" w:hRule="atLeast"/>
          <w:jc w:val="center"/>
        </w:trPr>
        <w:tc>
          <w:tcPr>
            <w:tcW w:w="9487" w:type="dxa"/>
            <w:gridSpan w:val="12"/>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570" w:hRule="atLeast"/>
          <w:jc w:val="center"/>
        </w:trPr>
        <w:tc>
          <w:tcPr>
            <w:tcW w:w="2683"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409" w:type="dxa"/>
            <w:gridSpan w:val="4"/>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560"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1275" w:type="dxa"/>
            <w:gridSpan w:val="2"/>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560"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63" w:hRule="atLeast"/>
          <w:jc w:val="center"/>
        </w:trPr>
        <w:tc>
          <w:tcPr>
            <w:tcW w:w="2683" w:type="dxa"/>
            <w:gridSpan w:val="3"/>
            <w:tcMar>
              <w:left w:w="0" w:type="dxa"/>
              <w:right w:w="0" w:type="dxa"/>
            </w:tcMar>
            <w:vAlign w:val="center"/>
          </w:tcPr>
          <w:p>
            <w:pPr>
              <w:jc w:val="center"/>
              <w:rPr>
                <w:rFonts w:ascii="宋体" w:hAnsi="宋体"/>
                <w:szCs w:val="21"/>
              </w:rPr>
            </w:pPr>
          </w:p>
        </w:tc>
        <w:tc>
          <w:tcPr>
            <w:tcW w:w="2409" w:type="dxa"/>
            <w:gridSpan w:val="4"/>
            <w:tcMar>
              <w:left w:w="0" w:type="dxa"/>
              <w:right w:w="0" w:type="dxa"/>
            </w:tcMar>
            <w:vAlign w:val="center"/>
          </w:tcPr>
          <w:p>
            <w:pPr>
              <w:jc w:val="center"/>
              <w:rPr>
                <w:rFonts w:ascii="宋体" w:hAnsi="宋体"/>
                <w:szCs w:val="21"/>
              </w:rPr>
            </w:pPr>
          </w:p>
        </w:tc>
        <w:tc>
          <w:tcPr>
            <w:tcW w:w="1560" w:type="dxa"/>
            <w:gridSpan w:val="2"/>
            <w:tcMar>
              <w:left w:w="0" w:type="dxa"/>
              <w:right w:w="0" w:type="dxa"/>
            </w:tcMar>
            <w:vAlign w:val="center"/>
          </w:tcPr>
          <w:p>
            <w:pPr>
              <w:jc w:val="center"/>
              <w:rPr>
                <w:rFonts w:ascii="宋体" w:hAnsi="宋体"/>
                <w:szCs w:val="21"/>
              </w:rPr>
            </w:pPr>
          </w:p>
        </w:tc>
        <w:tc>
          <w:tcPr>
            <w:tcW w:w="1275" w:type="dxa"/>
            <w:gridSpan w:val="2"/>
            <w:tcMar>
              <w:left w:w="0" w:type="dxa"/>
              <w:right w:w="0" w:type="dxa"/>
            </w:tcMar>
            <w:vAlign w:val="center"/>
          </w:tcPr>
          <w:p>
            <w:pPr>
              <w:jc w:val="center"/>
              <w:rPr>
                <w:rFonts w:ascii="宋体" w:hAnsi="宋体"/>
                <w:szCs w:val="21"/>
              </w:rPr>
            </w:pPr>
          </w:p>
        </w:tc>
        <w:tc>
          <w:tcPr>
            <w:tcW w:w="156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27" w:hRule="atLeast"/>
          <w:jc w:val="center"/>
        </w:trPr>
        <w:tc>
          <w:tcPr>
            <w:tcW w:w="2683" w:type="dxa"/>
            <w:gridSpan w:val="3"/>
            <w:tcMar>
              <w:left w:w="0" w:type="dxa"/>
              <w:right w:w="0" w:type="dxa"/>
            </w:tcMar>
            <w:vAlign w:val="center"/>
          </w:tcPr>
          <w:p>
            <w:pPr>
              <w:jc w:val="center"/>
              <w:rPr>
                <w:rFonts w:ascii="宋体" w:hAnsi="宋体"/>
                <w:szCs w:val="21"/>
              </w:rPr>
            </w:pPr>
          </w:p>
        </w:tc>
        <w:tc>
          <w:tcPr>
            <w:tcW w:w="2409" w:type="dxa"/>
            <w:gridSpan w:val="4"/>
            <w:tcMar>
              <w:left w:w="0" w:type="dxa"/>
              <w:right w:w="0" w:type="dxa"/>
            </w:tcMar>
            <w:vAlign w:val="center"/>
          </w:tcPr>
          <w:p>
            <w:pPr>
              <w:jc w:val="center"/>
              <w:rPr>
                <w:rFonts w:ascii="宋体" w:hAnsi="宋体"/>
                <w:szCs w:val="21"/>
              </w:rPr>
            </w:pPr>
          </w:p>
        </w:tc>
        <w:tc>
          <w:tcPr>
            <w:tcW w:w="1560" w:type="dxa"/>
            <w:gridSpan w:val="2"/>
            <w:tcMar>
              <w:left w:w="0" w:type="dxa"/>
              <w:right w:w="0" w:type="dxa"/>
            </w:tcMar>
            <w:vAlign w:val="center"/>
          </w:tcPr>
          <w:p>
            <w:pPr>
              <w:jc w:val="center"/>
              <w:rPr>
                <w:rFonts w:ascii="宋体" w:hAnsi="宋体"/>
                <w:szCs w:val="21"/>
              </w:rPr>
            </w:pPr>
          </w:p>
        </w:tc>
        <w:tc>
          <w:tcPr>
            <w:tcW w:w="1275" w:type="dxa"/>
            <w:gridSpan w:val="2"/>
            <w:tcMar>
              <w:left w:w="0" w:type="dxa"/>
              <w:right w:w="0" w:type="dxa"/>
            </w:tcMar>
            <w:vAlign w:val="center"/>
          </w:tcPr>
          <w:p>
            <w:pPr>
              <w:jc w:val="center"/>
              <w:rPr>
                <w:rFonts w:ascii="宋体" w:hAnsi="宋体"/>
                <w:szCs w:val="21"/>
              </w:rPr>
            </w:pPr>
          </w:p>
        </w:tc>
        <w:tc>
          <w:tcPr>
            <w:tcW w:w="156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390" w:hRule="atLeast"/>
          <w:jc w:val="center"/>
        </w:trPr>
        <w:tc>
          <w:tcPr>
            <w:tcW w:w="2683" w:type="dxa"/>
            <w:gridSpan w:val="3"/>
            <w:tcMar>
              <w:left w:w="0" w:type="dxa"/>
              <w:right w:w="0" w:type="dxa"/>
            </w:tcMar>
            <w:vAlign w:val="center"/>
          </w:tcPr>
          <w:p>
            <w:pPr>
              <w:jc w:val="center"/>
              <w:rPr>
                <w:rFonts w:ascii="宋体" w:hAnsi="宋体"/>
                <w:szCs w:val="21"/>
              </w:rPr>
            </w:pPr>
          </w:p>
        </w:tc>
        <w:tc>
          <w:tcPr>
            <w:tcW w:w="2409" w:type="dxa"/>
            <w:gridSpan w:val="4"/>
            <w:tcMar>
              <w:left w:w="0" w:type="dxa"/>
              <w:right w:w="0" w:type="dxa"/>
            </w:tcMar>
            <w:vAlign w:val="center"/>
          </w:tcPr>
          <w:p>
            <w:pPr>
              <w:jc w:val="center"/>
              <w:rPr>
                <w:rFonts w:ascii="宋体" w:hAnsi="宋体"/>
                <w:szCs w:val="21"/>
              </w:rPr>
            </w:pPr>
          </w:p>
        </w:tc>
        <w:tc>
          <w:tcPr>
            <w:tcW w:w="1560" w:type="dxa"/>
            <w:gridSpan w:val="2"/>
            <w:tcMar>
              <w:left w:w="0" w:type="dxa"/>
              <w:right w:w="0" w:type="dxa"/>
            </w:tcMar>
            <w:vAlign w:val="center"/>
          </w:tcPr>
          <w:p>
            <w:pPr>
              <w:jc w:val="center"/>
              <w:rPr>
                <w:rFonts w:ascii="宋体" w:hAnsi="宋体"/>
                <w:szCs w:val="21"/>
              </w:rPr>
            </w:pPr>
          </w:p>
        </w:tc>
        <w:tc>
          <w:tcPr>
            <w:tcW w:w="1275" w:type="dxa"/>
            <w:gridSpan w:val="2"/>
            <w:tcMar>
              <w:left w:w="0" w:type="dxa"/>
              <w:right w:w="0" w:type="dxa"/>
            </w:tcMar>
            <w:vAlign w:val="center"/>
          </w:tcPr>
          <w:p>
            <w:pPr>
              <w:jc w:val="center"/>
              <w:rPr>
                <w:rFonts w:ascii="宋体" w:hAnsi="宋体"/>
                <w:szCs w:val="21"/>
              </w:rPr>
            </w:pPr>
          </w:p>
        </w:tc>
        <w:tc>
          <w:tcPr>
            <w:tcW w:w="156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424" w:hRule="atLeast"/>
          <w:jc w:val="center"/>
        </w:trPr>
        <w:tc>
          <w:tcPr>
            <w:tcW w:w="2683" w:type="dxa"/>
            <w:gridSpan w:val="3"/>
            <w:tcMar>
              <w:left w:w="0" w:type="dxa"/>
              <w:right w:w="0" w:type="dxa"/>
            </w:tcMar>
            <w:vAlign w:val="center"/>
          </w:tcPr>
          <w:p>
            <w:pPr>
              <w:jc w:val="center"/>
              <w:rPr>
                <w:rFonts w:ascii="宋体" w:hAnsi="宋体"/>
                <w:szCs w:val="21"/>
              </w:rPr>
            </w:pPr>
          </w:p>
        </w:tc>
        <w:tc>
          <w:tcPr>
            <w:tcW w:w="2409" w:type="dxa"/>
            <w:gridSpan w:val="4"/>
            <w:tcMar>
              <w:left w:w="0" w:type="dxa"/>
              <w:right w:w="0" w:type="dxa"/>
            </w:tcMar>
            <w:vAlign w:val="center"/>
          </w:tcPr>
          <w:p>
            <w:pPr>
              <w:jc w:val="center"/>
              <w:rPr>
                <w:rFonts w:ascii="宋体" w:hAnsi="宋体"/>
                <w:szCs w:val="21"/>
              </w:rPr>
            </w:pPr>
          </w:p>
        </w:tc>
        <w:tc>
          <w:tcPr>
            <w:tcW w:w="1560" w:type="dxa"/>
            <w:gridSpan w:val="2"/>
            <w:tcMar>
              <w:left w:w="0" w:type="dxa"/>
              <w:right w:w="0" w:type="dxa"/>
            </w:tcMar>
            <w:vAlign w:val="center"/>
          </w:tcPr>
          <w:p>
            <w:pPr>
              <w:jc w:val="center"/>
              <w:rPr>
                <w:rFonts w:ascii="宋体" w:hAnsi="宋体"/>
                <w:szCs w:val="21"/>
              </w:rPr>
            </w:pPr>
          </w:p>
        </w:tc>
        <w:tc>
          <w:tcPr>
            <w:tcW w:w="1275" w:type="dxa"/>
            <w:gridSpan w:val="2"/>
            <w:tcMar>
              <w:left w:w="0" w:type="dxa"/>
              <w:right w:w="0" w:type="dxa"/>
            </w:tcMar>
            <w:vAlign w:val="center"/>
          </w:tcPr>
          <w:p>
            <w:pPr>
              <w:jc w:val="center"/>
              <w:rPr>
                <w:rFonts w:ascii="宋体" w:hAnsi="宋体"/>
                <w:szCs w:val="21"/>
              </w:rPr>
            </w:pPr>
          </w:p>
        </w:tc>
        <w:tc>
          <w:tcPr>
            <w:tcW w:w="1560"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6" w:type="dxa"/>
          <w:trHeight w:val="1569" w:hRule="atLeast"/>
          <w:jc w:val="center"/>
        </w:trPr>
        <w:tc>
          <w:tcPr>
            <w:tcW w:w="3425" w:type="dxa"/>
            <w:gridSpan w:val="5"/>
            <w:vAlign w:val="center"/>
          </w:tcPr>
          <w:p>
            <w:pPr>
              <w:jc w:val="center"/>
              <w:rPr>
                <w:rFonts w:ascii="宋体" w:hAnsi="宋体" w:cs="宋体"/>
                <w:szCs w:val="21"/>
                <w:u w:val="single"/>
              </w:rPr>
            </w:pPr>
            <w:r>
              <w:rPr>
                <w:rFonts w:hint="eastAsia" w:ascii="宋体" w:hAnsi="宋体"/>
                <w:szCs w:val="21"/>
              </w:rPr>
              <w:t>单位所属行业</w:t>
            </w:r>
          </w:p>
        </w:tc>
        <w:tc>
          <w:tcPr>
            <w:tcW w:w="6062" w:type="dxa"/>
            <w:gridSpan w:val="7"/>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9493" w:type="dxa"/>
            <w:gridSpan w:val="13"/>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0"/>
              <w:spacing w:before="0" w:beforeAutospacing="0" w:after="0" w:afterAutospacing="0" w:line="340" w:lineRule="exact"/>
              <w:ind w:firstLine="480" w:firstLineChars="200"/>
            </w:pPr>
          </w:p>
        </w:tc>
      </w:tr>
    </w:tbl>
    <w:p>
      <w:pPr>
        <w:rPr>
          <w:b/>
          <w:sz w:val="28"/>
          <w:szCs w:val="28"/>
        </w:rPr>
      </w:pPr>
    </w:p>
    <w:p>
      <w:pPr>
        <w:rPr>
          <w:b/>
          <w:sz w:val="28"/>
          <w:szCs w:val="28"/>
        </w:rPr>
      </w:pPr>
      <w:r>
        <w:rPr>
          <w:rFonts w:hint="eastAsia"/>
          <w:b/>
          <w:sz w:val="28"/>
          <w:szCs w:val="28"/>
        </w:rPr>
        <w:t>三、申请项目总体情况</w:t>
      </w:r>
    </w:p>
    <w:tbl>
      <w:tblPr>
        <w:tblStyle w:val="8"/>
        <w:tblW w:w="9640" w:type="dxa"/>
        <w:jc w:val="center"/>
        <w:tblLayout w:type="fixed"/>
        <w:tblCellMar>
          <w:top w:w="15" w:type="dxa"/>
          <w:left w:w="15" w:type="dxa"/>
          <w:bottom w:w="15" w:type="dxa"/>
          <w:right w:w="15" w:type="dxa"/>
        </w:tblCellMar>
      </w:tblPr>
      <w:tblGrid>
        <w:gridCol w:w="1838"/>
        <w:gridCol w:w="3332"/>
        <w:gridCol w:w="1260"/>
        <w:gridCol w:w="3210"/>
      </w:tblGrid>
      <w:tr>
        <w:tblPrEx>
          <w:tblCellMar>
            <w:top w:w="15" w:type="dxa"/>
            <w:left w:w="15" w:type="dxa"/>
            <w:bottom w:w="15" w:type="dxa"/>
            <w:right w:w="15" w:type="dxa"/>
          </w:tblCellMar>
        </w:tblPrEx>
        <w:trPr>
          <w:trHeight w:val="815" w:hRule="atLeast"/>
          <w:jc w:val="center"/>
        </w:trPr>
        <w:tc>
          <w:tcPr>
            <w:tcW w:w="1838"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Cs w:val="21"/>
              </w:rPr>
            </w:pPr>
            <w:r>
              <w:rPr>
                <w:rFonts w:hint="eastAsia" w:ascii="宋体" w:hAnsi="宋体" w:cs="宋体"/>
                <w:color w:val="000000"/>
                <w:szCs w:val="21"/>
              </w:rPr>
              <w:t>原创电影</w:t>
            </w:r>
          </w:p>
          <w:p>
            <w:pPr>
              <w:jc w:val="center"/>
              <w:rPr>
                <w:rFonts w:ascii="宋体" w:hAnsi="宋体" w:cs="宋体"/>
                <w:color w:val="000000"/>
                <w:szCs w:val="21"/>
              </w:rPr>
            </w:pPr>
            <w:r>
              <w:rPr>
                <w:rFonts w:hint="eastAsia" w:ascii="宋体" w:hAnsi="宋体" w:cs="宋体"/>
                <w:color w:val="000000"/>
                <w:szCs w:val="21"/>
              </w:rPr>
              <w:t>作品名称</w:t>
            </w:r>
          </w:p>
        </w:tc>
        <w:tc>
          <w:tcPr>
            <w:tcW w:w="3332"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Cs w:val="21"/>
              </w:rPr>
            </w:pPr>
          </w:p>
        </w:tc>
        <w:tc>
          <w:tcPr>
            <w:tcW w:w="1260" w:type="dxa"/>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公映许可</w:t>
            </w:r>
          </w:p>
          <w:p>
            <w:pPr>
              <w:jc w:val="center"/>
              <w:rPr>
                <w:rFonts w:ascii="宋体" w:hAnsi="宋体" w:cs="宋体"/>
                <w:color w:val="000000"/>
                <w:szCs w:val="21"/>
              </w:rPr>
            </w:pPr>
            <w:r>
              <w:rPr>
                <w:rFonts w:hint="eastAsia" w:ascii="宋体" w:hAnsi="宋体" w:cs="宋体"/>
                <w:color w:val="000000"/>
                <w:szCs w:val="21"/>
              </w:rPr>
              <w:t>证号</w:t>
            </w:r>
          </w:p>
        </w:tc>
        <w:tc>
          <w:tcPr>
            <w:tcW w:w="3210" w:type="dxa"/>
            <w:tcBorders>
              <w:top w:val="single" w:color="auto" w:sz="4" w:space="0"/>
              <w:left w:val="single" w:color="000000" w:sz="4" w:space="0"/>
              <w:bottom w:val="single" w:color="auto" w:sz="4" w:space="0"/>
              <w:right w:val="single" w:color="auto" w:sz="4" w:space="0"/>
            </w:tcBorders>
            <w:vAlign w:val="center"/>
          </w:tcPr>
          <w:p>
            <w:pPr>
              <w:rPr>
                <w:rFonts w:ascii="宋体" w:hAnsi="宋体" w:cs="宋体"/>
                <w:color w:val="000000"/>
                <w:szCs w:val="21"/>
              </w:rPr>
            </w:pPr>
          </w:p>
        </w:tc>
      </w:tr>
      <w:tr>
        <w:tblPrEx>
          <w:tblCellMar>
            <w:top w:w="15" w:type="dxa"/>
            <w:left w:w="15" w:type="dxa"/>
            <w:bottom w:w="15" w:type="dxa"/>
            <w:right w:w="15" w:type="dxa"/>
          </w:tblCellMar>
        </w:tblPrEx>
        <w:trPr>
          <w:trHeight w:val="815" w:hRule="atLeast"/>
          <w:jc w:val="center"/>
        </w:trPr>
        <w:tc>
          <w:tcPr>
            <w:tcW w:w="1838"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Cs w:val="21"/>
              </w:rPr>
            </w:pPr>
            <w:r>
              <w:rPr>
                <w:rFonts w:hint="eastAsia" w:ascii="宋体" w:hAnsi="宋体" w:cs="宋体"/>
                <w:color w:val="000000"/>
                <w:kern w:val="0"/>
                <w:szCs w:val="21"/>
                <w:lang w:bidi="ar"/>
              </w:rPr>
              <w:t>原创电影作品出品单位情况</w:t>
            </w:r>
          </w:p>
        </w:tc>
        <w:tc>
          <w:tcPr>
            <w:tcW w:w="7802" w:type="dxa"/>
            <w:gridSpan w:val="3"/>
            <w:tcBorders>
              <w:top w:val="single" w:color="auto" w:sz="4" w:space="0"/>
              <w:left w:val="single" w:color="000000" w:sz="4" w:space="0"/>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w:t>
            </w:r>
            <w:r>
              <w:rPr>
                <w:rFonts w:hint="eastAsia" w:ascii="宋体" w:hAnsi="宋体" w:cs="宋体"/>
                <w:color w:val="000000"/>
                <w:kern w:val="0"/>
                <w:szCs w:val="21"/>
                <w:lang w:bidi="ar"/>
              </w:rPr>
              <w:t>申报单位</w:t>
            </w:r>
            <w:r>
              <w:rPr>
                <w:rFonts w:hint="eastAsia" w:ascii="宋体" w:hAnsi="宋体" w:cs="宋体"/>
                <w:szCs w:val="21"/>
              </w:rPr>
              <w:t>是</w:t>
            </w:r>
            <w:r>
              <w:rPr>
                <w:rFonts w:hint="eastAsia" w:ascii="宋体" w:hAnsi="宋体" w:cs="宋体"/>
                <w:color w:val="000000"/>
                <w:kern w:val="0"/>
                <w:szCs w:val="21"/>
                <w:lang w:bidi="ar"/>
              </w:rPr>
              <w:t>作品《电影公映许可证》上的第一出品单位</w:t>
            </w:r>
          </w:p>
          <w:p>
            <w:pPr>
              <w:rPr>
                <w:rFonts w:ascii="宋体" w:hAnsi="宋体" w:cs="宋体"/>
                <w:color w:val="000000"/>
                <w:szCs w:val="21"/>
              </w:rPr>
            </w:pPr>
            <w:r>
              <w:rPr>
                <w:rFonts w:hint="eastAsia" w:ascii="宋体" w:hAnsi="宋体" w:cs="宋体"/>
                <w:szCs w:val="21"/>
              </w:rPr>
              <w:t>□</w:t>
            </w:r>
            <w:r>
              <w:rPr>
                <w:rFonts w:hint="eastAsia" w:ascii="宋体" w:hAnsi="宋体" w:cs="宋体"/>
                <w:color w:val="000000"/>
                <w:kern w:val="0"/>
                <w:szCs w:val="21"/>
                <w:lang w:bidi="ar"/>
              </w:rPr>
              <w:t>申报单位</w:t>
            </w:r>
            <w:r>
              <w:rPr>
                <w:rFonts w:hint="eastAsia" w:ascii="宋体" w:hAnsi="宋体" w:cs="宋体"/>
                <w:szCs w:val="21"/>
              </w:rPr>
              <w:t>是</w:t>
            </w:r>
            <w:r>
              <w:rPr>
                <w:rFonts w:hint="eastAsia" w:ascii="宋体" w:hAnsi="宋体" w:cs="宋体"/>
                <w:color w:val="000000"/>
                <w:kern w:val="0"/>
                <w:szCs w:val="21"/>
                <w:lang w:bidi="ar"/>
              </w:rPr>
              <w:t>作品《电影公映许可证》上的第二出品单位（仅限电影分账票房、精品获奖奖励）</w:t>
            </w:r>
          </w:p>
        </w:tc>
      </w:tr>
      <w:tr>
        <w:tblPrEx>
          <w:tblCellMar>
            <w:top w:w="15" w:type="dxa"/>
            <w:left w:w="15" w:type="dxa"/>
            <w:bottom w:w="15" w:type="dxa"/>
            <w:right w:w="15" w:type="dxa"/>
          </w:tblCellMar>
        </w:tblPrEx>
        <w:trPr>
          <w:trHeight w:val="7990" w:hRule="atLeast"/>
          <w:jc w:val="center"/>
        </w:trPr>
        <w:tc>
          <w:tcPr>
            <w:tcW w:w="1838"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项</w:t>
            </w:r>
            <w:r>
              <w:rPr>
                <w:rFonts w:ascii="宋体" w:hAnsi="宋体" w:cs="宋体"/>
                <w:color w:val="000000"/>
                <w:kern w:val="0"/>
                <w:szCs w:val="21"/>
                <w:lang w:bidi="ar"/>
              </w:rPr>
              <w:t>目简介</w:t>
            </w:r>
          </w:p>
        </w:tc>
        <w:tc>
          <w:tcPr>
            <w:tcW w:w="7802" w:type="dxa"/>
            <w:gridSpan w:val="3"/>
            <w:tcBorders>
              <w:top w:val="single" w:color="auto" w:sz="4" w:space="0"/>
              <w:left w:val="single" w:color="000000" w:sz="4" w:space="0"/>
              <w:bottom w:val="single" w:color="auto" w:sz="4" w:space="0"/>
              <w:right w:val="single" w:color="auto" w:sz="4" w:space="0"/>
            </w:tcBorders>
            <w:vAlign w:val="center"/>
          </w:tcPr>
          <w:p>
            <w:pPr>
              <w:rPr>
                <w:rFonts w:ascii="宋体" w:hAnsi="宋体" w:cs="宋体"/>
                <w:szCs w:val="21"/>
              </w:rPr>
            </w:pPr>
          </w:p>
        </w:tc>
      </w:tr>
      <w:tr>
        <w:tblPrEx>
          <w:tblCellMar>
            <w:top w:w="15" w:type="dxa"/>
            <w:left w:w="15" w:type="dxa"/>
            <w:bottom w:w="15" w:type="dxa"/>
            <w:right w:w="15" w:type="dxa"/>
          </w:tblCellMar>
        </w:tblPrEx>
        <w:trPr>
          <w:trHeight w:val="1151" w:hRule="atLeast"/>
          <w:jc w:val="center"/>
        </w:trPr>
        <w:tc>
          <w:tcPr>
            <w:tcW w:w="1838"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Cs w:val="21"/>
              </w:rPr>
            </w:pPr>
            <w:r>
              <w:rPr>
                <w:rFonts w:hint="eastAsia" w:ascii="宋体" w:hAnsi="宋体" w:cs="宋体"/>
                <w:color w:val="000000"/>
                <w:kern w:val="0"/>
                <w:szCs w:val="21"/>
                <w:lang w:bidi="ar"/>
              </w:rPr>
              <w:t>是否公映及全国公映</w:t>
            </w:r>
          </w:p>
        </w:tc>
        <w:tc>
          <w:tcPr>
            <w:tcW w:w="7802" w:type="dxa"/>
            <w:gridSpan w:val="3"/>
            <w:tcBorders>
              <w:top w:val="single" w:color="auto" w:sz="4" w:space="0"/>
              <w:left w:val="single" w:color="000000" w:sz="4" w:space="0"/>
              <w:bottom w:val="single" w:color="auto" w:sz="4" w:space="0"/>
              <w:right w:val="single" w:color="auto" w:sz="4" w:space="0"/>
            </w:tcBorders>
            <w:vAlign w:val="center"/>
          </w:tcPr>
          <w:p>
            <w:pPr>
              <w:pStyle w:val="2"/>
              <w:rPr>
                <w:rFonts w:hAnsi="宋体" w:cs="宋体"/>
                <w:u w:val="single"/>
              </w:rPr>
            </w:pPr>
            <w:r>
              <w:rPr>
                <w:rFonts w:hint="eastAsia" w:hAnsi="宋体" w:cs="宋体"/>
              </w:rPr>
              <w:t>□是公映：上映时间</w:t>
            </w:r>
            <w:r>
              <w:rPr>
                <w:rFonts w:hint="eastAsia" w:hAnsi="宋体" w:cs="宋体"/>
                <w:u w:val="single"/>
              </w:rPr>
              <w:t xml:space="preserve">             </w:t>
            </w:r>
            <w:r>
              <w:rPr>
                <w:rFonts w:hint="eastAsia" w:hAnsi="宋体" w:cs="宋体"/>
              </w:rPr>
              <w:t>；公映许可证号：</w:t>
            </w:r>
            <w:r>
              <w:rPr>
                <w:rFonts w:hint="eastAsia" w:hAnsi="宋体" w:cs="宋体"/>
                <w:u w:val="single"/>
              </w:rPr>
              <w:t xml:space="preserve">             </w:t>
            </w:r>
          </w:p>
          <w:p>
            <w:pPr>
              <w:pStyle w:val="2"/>
              <w:rPr>
                <w:rFonts w:hAnsi="宋体" w:cs="宋体"/>
              </w:rPr>
            </w:pPr>
            <w:r>
              <w:rPr>
                <w:rFonts w:hint="eastAsia" w:hAnsi="宋体" w:cs="宋体"/>
              </w:rPr>
              <w:t>□尚未公映（项目不符合申报条件）</w:t>
            </w:r>
          </w:p>
          <w:p>
            <w:pPr>
              <w:pStyle w:val="2"/>
              <w:rPr>
                <w:rFonts w:hAnsi="宋体" w:cs="宋体"/>
                <w:color w:val="000000"/>
              </w:rPr>
            </w:pPr>
            <w:r>
              <w:rPr>
                <w:rFonts w:hint="eastAsia" w:hAnsi="宋体" w:cs="宋体"/>
              </w:rPr>
              <w:t>□是全国公映     □不是全国公映（项目不符合申报条件）</w:t>
            </w:r>
          </w:p>
        </w:tc>
      </w:tr>
      <w:tr>
        <w:tblPrEx>
          <w:tblCellMar>
            <w:top w:w="15" w:type="dxa"/>
            <w:left w:w="15" w:type="dxa"/>
            <w:bottom w:w="15" w:type="dxa"/>
            <w:right w:w="15" w:type="dxa"/>
          </w:tblCellMar>
        </w:tblPrEx>
        <w:trPr>
          <w:trHeight w:val="413" w:hRule="atLeast"/>
          <w:jc w:val="center"/>
        </w:trPr>
        <w:tc>
          <w:tcPr>
            <w:tcW w:w="964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szCs w:val="21"/>
              </w:rPr>
              <w:t>本次申请项目情况（视符合条件情况进行部分或全部勾选）</w:t>
            </w:r>
          </w:p>
        </w:tc>
      </w:tr>
      <w:tr>
        <w:tblPrEx>
          <w:tblCellMar>
            <w:top w:w="15" w:type="dxa"/>
            <w:left w:w="15" w:type="dxa"/>
            <w:bottom w:w="15" w:type="dxa"/>
            <w:right w:w="15" w:type="dxa"/>
          </w:tblCellMar>
        </w:tblPrEx>
        <w:trPr>
          <w:trHeight w:val="940" w:hRule="atLeast"/>
          <w:jc w:val="center"/>
        </w:trPr>
        <w:tc>
          <w:tcPr>
            <w:tcW w:w="1838"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申请扶持项目</w:t>
            </w:r>
          </w:p>
        </w:tc>
        <w:tc>
          <w:tcPr>
            <w:tcW w:w="7802" w:type="dxa"/>
            <w:gridSpan w:val="3"/>
            <w:tcBorders>
              <w:top w:val="single" w:color="auto" w:sz="4" w:space="0"/>
              <w:left w:val="single" w:color="000000" w:sz="4" w:space="0"/>
              <w:bottom w:val="single" w:color="auto" w:sz="4" w:space="0"/>
              <w:right w:val="single" w:color="auto" w:sz="4" w:space="0"/>
            </w:tcBorders>
            <w:vAlign w:val="center"/>
          </w:tcPr>
          <w:p>
            <w:pPr>
              <w:rPr>
                <w:szCs w:val="21"/>
              </w:rPr>
            </w:pPr>
            <w:r>
              <w:rPr>
                <w:rFonts w:hint="eastAsia" w:ascii="宋体" w:hAnsi="宋体"/>
                <w:szCs w:val="21"/>
              </w:rPr>
              <w:t>□</w:t>
            </w:r>
            <w:r>
              <w:rPr>
                <w:rFonts w:hint="eastAsia"/>
                <w:szCs w:val="21"/>
              </w:rPr>
              <w:t xml:space="preserve">海外发行奖励           </w:t>
            </w:r>
            <w:r>
              <w:rPr>
                <w:rFonts w:hint="eastAsia" w:ascii="宋体" w:hAnsi="宋体"/>
                <w:szCs w:val="21"/>
              </w:rPr>
              <w:t>□</w:t>
            </w:r>
            <w:r>
              <w:rPr>
                <w:rFonts w:hint="eastAsia"/>
                <w:szCs w:val="21"/>
              </w:rPr>
              <w:t xml:space="preserve">电影分账票房奖励         </w:t>
            </w:r>
            <w:r>
              <w:rPr>
                <w:rFonts w:hint="eastAsia" w:ascii="宋体" w:hAnsi="宋体"/>
                <w:szCs w:val="21"/>
              </w:rPr>
              <w:t>□影视作品</w:t>
            </w:r>
            <w:r>
              <w:rPr>
                <w:rFonts w:hint="eastAsia"/>
                <w:szCs w:val="21"/>
              </w:rPr>
              <w:t>播出奖励</w:t>
            </w:r>
          </w:p>
          <w:p>
            <w:pPr>
              <w:spacing w:line="400" w:lineRule="exact"/>
              <w:rPr>
                <w:rFonts w:ascii="宋体" w:hAnsi="宋体"/>
              </w:rPr>
            </w:pPr>
            <w:r>
              <w:rPr>
                <w:rFonts w:hint="eastAsia" w:ascii="宋体" w:hAnsi="宋体"/>
                <w:szCs w:val="21"/>
              </w:rPr>
              <w:t>□影视版权</w:t>
            </w:r>
            <w:r>
              <w:rPr>
                <w:rFonts w:hint="eastAsia"/>
                <w:szCs w:val="21"/>
              </w:rPr>
              <w:t xml:space="preserve">衍生开发奖励   </w:t>
            </w:r>
            <w:r>
              <w:rPr>
                <w:rFonts w:hint="eastAsia" w:ascii="宋体" w:hAnsi="宋体"/>
                <w:szCs w:val="21"/>
              </w:rPr>
              <w:t>□</w:t>
            </w:r>
            <w:r>
              <w:rPr>
                <w:rFonts w:hint="eastAsia" w:ascii="宋体" w:hAnsi="宋体" w:cs="宋体"/>
                <w:color w:val="000000"/>
                <w:kern w:val="0"/>
                <w:szCs w:val="21"/>
                <w:lang w:bidi="ar"/>
              </w:rPr>
              <w:t>影视精品获奖奖励</w:t>
            </w:r>
            <w:r>
              <w:rPr>
                <w:rFonts w:hint="eastAsia"/>
                <w:szCs w:val="21"/>
              </w:rPr>
              <w:t xml:space="preserve">         </w:t>
            </w:r>
            <w:r>
              <w:rPr>
                <w:rFonts w:hint="eastAsia" w:ascii="宋体" w:hAnsi="宋体"/>
                <w:szCs w:val="21"/>
              </w:rPr>
              <w:t>□</w:t>
            </w:r>
            <w:r>
              <w:rPr>
                <w:rFonts w:hint="eastAsia" w:ascii="宋体" w:hAnsi="宋体" w:cs="宋体"/>
                <w:color w:val="000000"/>
                <w:kern w:val="0"/>
                <w:szCs w:val="21"/>
                <w:lang w:bidi="ar"/>
              </w:rPr>
              <w:t>超高清内容</w:t>
            </w:r>
            <w:r>
              <w:rPr>
                <w:rFonts w:ascii="宋体" w:hAnsi="宋体" w:cs="宋体"/>
                <w:color w:val="000000"/>
                <w:kern w:val="0"/>
                <w:szCs w:val="21"/>
                <w:lang w:bidi="ar"/>
              </w:rPr>
              <w:t>配套扶持</w:t>
            </w:r>
          </w:p>
        </w:tc>
      </w:tr>
      <w:tr>
        <w:tblPrEx>
          <w:tblCellMar>
            <w:top w:w="15" w:type="dxa"/>
            <w:left w:w="15" w:type="dxa"/>
            <w:bottom w:w="15" w:type="dxa"/>
            <w:right w:w="15" w:type="dxa"/>
          </w:tblCellMar>
        </w:tblPrEx>
        <w:trPr>
          <w:trHeight w:val="401" w:hRule="atLeast"/>
          <w:jc w:val="center"/>
        </w:trPr>
        <w:tc>
          <w:tcPr>
            <w:tcW w:w="1838"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szCs w:val="21"/>
              </w:rPr>
            </w:pPr>
            <w:r>
              <w:rPr>
                <w:rFonts w:hint="eastAsia" w:ascii="宋体" w:hAnsi="宋体"/>
                <w:szCs w:val="21"/>
              </w:rPr>
              <w:t>申请扶持金额</w:t>
            </w:r>
          </w:p>
          <w:p>
            <w:pPr>
              <w:jc w:val="center"/>
              <w:rPr>
                <w:rFonts w:ascii="宋体" w:hAnsi="宋体"/>
                <w:szCs w:val="21"/>
              </w:rPr>
            </w:pPr>
            <w:r>
              <w:rPr>
                <w:rFonts w:hint="eastAsia" w:ascii="宋体" w:hAnsi="宋体"/>
                <w:szCs w:val="21"/>
              </w:rPr>
              <w:t>合计</w:t>
            </w:r>
          </w:p>
        </w:tc>
        <w:tc>
          <w:tcPr>
            <w:tcW w:w="7802" w:type="dxa"/>
            <w:gridSpan w:val="3"/>
            <w:tcBorders>
              <w:top w:val="single" w:color="auto" w:sz="4" w:space="0"/>
              <w:left w:val="single" w:color="000000" w:sz="4" w:space="0"/>
              <w:bottom w:val="single" w:color="auto" w:sz="4" w:space="0"/>
              <w:right w:val="single" w:color="auto" w:sz="4" w:space="0"/>
            </w:tcBorders>
            <w:vAlign w:val="center"/>
          </w:tcPr>
          <w:p>
            <w:pPr>
              <w:rPr>
                <w:rFonts w:ascii="宋体" w:hAnsi="宋体"/>
                <w:szCs w:val="21"/>
              </w:rPr>
            </w:pPr>
            <w:r>
              <w:rPr>
                <w:rFonts w:hint="eastAsia" w:ascii="宋体" w:hAnsi="宋体" w:cs="宋体"/>
                <w:szCs w:val="21"/>
              </w:rPr>
              <w:t>合计</w:t>
            </w:r>
            <w:r>
              <w:rPr>
                <w:rFonts w:ascii="宋体" w:hAnsi="宋体" w:cs="宋体"/>
                <w:szCs w:val="21"/>
              </w:rPr>
              <w:t>：</w:t>
            </w:r>
            <w:r>
              <w:rPr>
                <w:rFonts w:hint="eastAsia" w:ascii="宋体" w:hAnsi="宋体" w:cs="宋体"/>
                <w:szCs w:val="21"/>
                <w:u w:val="single"/>
              </w:rPr>
              <w:t xml:space="preserve">             </w:t>
            </w:r>
            <w:r>
              <w:rPr>
                <w:rFonts w:hint="eastAsia" w:ascii="宋体" w:hAnsi="宋体" w:cs="宋体"/>
                <w:szCs w:val="21"/>
              </w:rPr>
              <w:t>万元</w:t>
            </w:r>
          </w:p>
        </w:tc>
      </w:tr>
    </w:tbl>
    <w:p>
      <w:pPr>
        <w:numPr>
          <w:ilvl w:val="0"/>
          <w:numId w:val="2"/>
        </w:numPr>
        <w:rPr>
          <w:rFonts w:ascii="宋体" w:hAnsi="宋体"/>
          <w:b/>
          <w:bCs/>
          <w:sz w:val="28"/>
        </w:rPr>
      </w:pPr>
      <w:r>
        <w:rPr>
          <w:rFonts w:hint="eastAsia" w:ascii="宋体" w:hAnsi="宋体"/>
          <w:b/>
          <w:bCs/>
          <w:sz w:val="28"/>
        </w:rPr>
        <w:t>申请扶持项目情况</w:t>
      </w:r>
    </w:p>
    <w:p>
      <w:pPr>
        <w:numPr>
          <w:ilvl w:val="255"/>
          <w:numId w:val="0"/>
        </w:numPr>
        <w:spacing w:line="500" w:lineRule="exact"/>
        <w:rPr>
          <w:rFonts w:ascii="宋体" w:hAnsi="宋体"/>
          <w:b/>
          <w:bCs/>
          <w:sz w:val="28"/>
        </w:rPr>
      </w:pPr>
      <w:r>
        <w:rPr>
          <w:rFonts w:hint="eastAsia" w:ascii="宋体" w:hAnsi="宋体"/>
          <w:b/>
          <w:bCs/>
          <w:sz w:val="28"/>
        </w:rPr>
        <w:t>（本表格涉及的所有扶持项目，符合条件的需一次性提出申请）</w:t>
      </w:r>
    </w:p>
    <w:p>
      <w:pPr>
        <w:spacing w:line="500" w:lineRule="exact"/>
        <w:rPr>
          <w:rFonts w:ascii="宋体" w:hAnsi="宋体"/>
          <w:b/>
          <w:bCs/>
          <w:sz w:val="28"/>
        </w:rPr>
      </w:pPr>
      <w:r>
        <w:rPr>
          <w:rFonts w:hint="eastAsia" w:ascii="宋体" w:hAnsi="宋体"/>
          <w:b/>
          <w:bCs/>
          <w:sz w:val="28"/>
        </w:rPr>
        <w:t>（一）海外发行奖励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980"/>
        <w:gridCol w:w="1276"/>
        <w:gridCol w:w="5697"/>
      </w:tblGrid>
      <w:tr>
        <w:tblPrEx>
          <w:tblCellMar>
            <w:top w:w="15" w:type="dxa"/>
            <w:left w:w="15" w:type="dxa"/>
            <w:bottom w:w="15" w:type="dxa"/>
            <w:right w:w="15" w:type="dxa"/>
          </w:tblCellMar>
        </w:tblPrEx>
        <w:trPr>
          <w:trHeight w:val="577" w:hRule="atLeast"/>
          <w:jc w:val="center"/>
        </w:trPr>
        <w:tc>
          <w:tcPr>
            <w:tcW w:w="3256" w:type="dxa"/>
            <w:gridSpan w:val="2"/>
            <w:tcBorders>
              <w:top w:val="single" w:color="auto" w:sz="4" w:space="0"/>
              <w:left w:val="single" w:color="auto" w:sz="4" w:space="0"/>
              <w:bottom w:val="single" w:color="000000" w:sz="4" w:space="0"/>
              <w:right w:val="single" w:color="auto" w:sz="4" w:space="0"/>
            </w:tcBorders>
            <w:vAlign w:val="center"/>
          </w:tcPr>
          <w:p>
            <w:pPr>
              <w:spacing w:line="420" w:lineRule="exact"/>
              <w:jc w:val="center"/>
              <w:rPr>
                <w:rFonts w:ascii="宋体" w:hAnsi="宋体" w:cs="宋体"/>
                <w:color w:val="000000"/>
                <w:szCs w:val="21"/>
                <w:u w:val="single"/>
              </w:rPr>
            </w:pPr>
            <w:r>
              <w:rPr>
                <w:rFonts w:hint="eastAsia" w:ascii="宋体" w:hAnsi="宋体" w:cs="宋体"/>
                <w:color w:val="000000"/>
                <w:szCs w:val="21"/>
              </w:rPr>
              <w:t>是否具有放映或发行许可文件</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szCs w:val="21"/>
              </w:rPr>
            </w:pPr>
            <w:r>
              <w:rPr>
                <w:rFonts w:hint="eastAsia" w:ascii="宋体" w:hAnsi="宋体" w:cs="宋体"/>
                <w:szCs w:val="21"/>
              </w:rPr>
              <w:t>□ 是（备案许可证号：</w:t>
            </w:r>
            <w:r>
              <w:rPr>
                <w:rFonts w:ascii="宋体" w:hAnsi="宋体" w:cs="宋体"/>
                <w:szCs w:val="21"/>
                <w:u w:val="single"/>
              </w:rPr>
              <w:t xml:space="preserve">                   </w:t>
            </w:r>
            <w:r>
              <w:rPr>
                <w:rFonts w:hint="eastAsia" w:ascii="宋体" w:hAnsi="宋体" w:cs="宋体"/>
                <w:szCs w:val="21"/>
              </w:rPr>
              <w:t>）</w:t>
            </w:r>
          </w:p>
          <w:p>
            <w:pPr>
              <w:pStyle w:val="2"/>
              <w:spacing w:line="420" w:lineRule="exact"/>
              <w:rPr>
                <w:rFonts w:hAnsi="宋体" w:cs="宋体"/>
                <w:color w:val="000000"/>
                <w:u w:val="single"/>
              </w:rPr>
            </w:pPr>
            <w:r>
              <w:rPr>
                <w:rFonts w:hint="eastAsia" w:hAnsi="宋体" w:cs="宋体"/>
              </w:rPr>
              <w:t>□ 否（不符合本项申报条件）</w:t>
            </w:r>
          </w:p>
        </w:tc>
      </w:tr>
      <w:tr>
        <w:tblPrEx>
          <w:tblCellMar>
            <w:top w:w="15" w:type="dxa"/>
            <w:left w:w="15" w:type="dxa"/>
            <w:bottom w:w="15" w:type="dxa"/>
            <w:right w:w="15" w:type="dxa"/>
          </w:tblCellMar>
        </w:tblPrEx>
        <w:trPr>
          <w:trHeight w:val="819" w:hRule="atLeast"/>
          <w:jc w:val="center"/>
        </w:trPr>
        <w:tc>
          <w:tcPr>
            <w:tcW w:w="3256" w:type="dxa"/>
            <w:gridSpan w:val="2"/>
            <w:tcBorders>
              <w:top w:val="single" w:color="auto" w:sz="4" w:space="0"/>
              <w:left w:val="single" w:color="auto" w:sz="4" w:space="0"/>
              <w:bottom w:val="single" w:color="000000" w:sz="4" w:space="0"/>
              <w:right w:val="single" w:color="auto" w:sz="4" w:space="0"/>
            </w:tcBorders>
            <w:vAlign w:val="center"/>
          </w:tcPr>
          <w:p>
            <w:pPr>
              <w:spacing w:line="420" w:lineRule="exact"/>
              <w:jc w:val="center"/>
              <w:rPr>
                <w:rFonts w:ascii="宋体" w:hAnsi="宋体" w:cs="宋体"/>
                <w:szCs w:val="21"/>
              </w:rPr>
            </w:pPr>
            <w:r>
              <w:rPr>
                <w:rFonts w:hint="eastAsia" w:ascii="宋体" w:hAnsi="宋体" w:cs="宋体"/>
                <w:color w:val="000000"/>
                <w:szCs w:val="21"/>
              </w:rPr>
              <w:t>海外发行首日</w:t>
            </w:r>
            <w:r>
              <w:rPr>
                <w:rFonts w:hint="eastAsia" w:ascii="宋体" w:hAnsi="宋体" w:cs="宋体"/>
                <w:szCs w:val="21"/>
              </w:rPr>
              <w:t>至申报日是否</w:t>
            </w:r>
          </w:p>
          <w:p>
            <w:pPr>
              <w:spacing w:line="420" w:lineRule="exact"/>
              <w:jc w:val="center"/>
              <w:rPr>
                <w:rFonts w:ascii="宋体" w:hAnsi="宋体" w:cs="宋体"/>
                <w:color w:val="000000"/>
                <w:szCs w:val="21"/>
              </w:rPr>
            </w:pPr>
            <w:r>
              <w:rPr>
                <w:rFonts w:hint="eastAsia" w:ascii="宋体" w:hAnsi="宋体" w:cs="宋体"/>
                <w:szCs w:val="21"/>
              </w:rPr>
              <w:t>在两年内</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pPr>
            <w:r>
              <w:rPr>
                <w:rFonts w:hint="eastAsia" w:ascii="宋体" w:hAnsi="宋体"/>
                <w:szCs w:val="21"/>
              </w:rPr>
              <w:t>□</w:t>
            </w:r>
            <w:r>
              <w:rPr>
                <w:rFonts w:hint="eastAsia"/>
              </w:rPr>
              <w:t>是（海外首次发行时间：     年     月     日）</w:t>
            </w:r>
          </w:p>
          <w:p>
            <w:pPr>
              <w:pStyle w:val="2"/>
              <w:spacing w:line="420" w:lineRule="exact"/>
              <w:rPr>
                <w:rFonts w:hAnsi="宋体" w:cs="宋体"/>
              </w:rPr>
            </w:pPr>
            <w:r>
              <w:rPr>
                <w:rFonts w:hint="eastAsia" w:hAnsi="宋体"/>
              </w:rPr>
              <w:t>□否（不符合本项申报条件）</w:t>
            </w:r>
          </w:p>
        </w:tc>
      </w:tr>
      <w:tr>
        <w:tblPrEx>
          <w:tblCellMar>
            <w:top w:w="15" w:type="dxa"/>
            <w:left w:w="15" w:type="dxa"/>
            <w:bottom w:w="15" w:type="dxa"/>
            <w:right w:w="15" w:type="dxa"/>
          </w:tblCellMar>
        </w:tblPrEx>
        <w:trPr>
          <w:trHeight w:val="621" w:hRule="atLeast"/>
          <w:jc w:val="center"/>
        </w:trPr>
        <w:tc>
          <w:tcPr>
            <w:tcW w:w="3256" w:type="dxa"/>
            <w:gridSpan w:val="2"/>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u w:val="single"/>
              </w:rPr>
            </w:pPr>
            <w:r>
              <w:rPr>
                <w:rFonts w:hint="eastAsia" w:ascii="宋体" w:hAnsi="宋体" w:cs="宋体"/>
                <w:color w:val="000000"/>
                <w:szCs w:val="21"/>
              </w:rPr>
              <w:t>出口国家/地区</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color w:val="000000"/>
                <w:szCs w:val="21"/>
                <w:u w:val="single"/>
              </w:rPr>
            </w:pPr>
            <w:r>
              <w:rPr>
                <w:rFonts w:hint="eastAsia" w:ascii="宋体" w:hAnsi="宋体" w:cs="宋体"/>
                <w:color w:val="000000"/>
                <w:szCs w:val="21"/>
              </w:rPr>
              <w:t>名称</w:t>
            </w:r>
            <w:r>
              <w:rPr>
                <w:rFonts w:ascii="宋体" w:hAnsi="宋体" w:cs="宋体"/>
                <w:color w:val="000000"/>
                <w:szCs w:val="21"/>
              </w:rPr>
              <w:t>：</w:t>
            </w:r>
            <w:r>
              <w:rPr>
                <w:rFonts w:hint="eastAsia" w:ascii="宋体" w:hAnsi="宋体" w:cs="宋体"/>
                <w:color w:val="000000"/>
                <w:szCs w:val="21"/>
                <w:u w:val="single"/>
              </w:rPr>
              <w:t xml:space="preserve">           </w:t>
            </w:r>
            <w:r>
              <w:rPr>
                <w:rFonts w:hint="eastAsia" w:ascii="宋体" w:hAnsi="宋体" w:cs="宋体"/>
                <w:color w:val="000000"/>
                <w:szCs w:val="21"/>
              </w:rPr>
              <w:t>、</w:t>
            </w:r>
            <w:r>
              <w:rPr>
                <w:rFonts w:ascii="宋体" w:hAnsi="宋体" w:cs="宋体"/>
                <w:color w:val="000000"/>
                <w:szCs w:val="21"/>
                <w:u w:val="single"/>
              </w:rPr>
              <w:t xml:space="preserve">             </w:t>
            </w:r>
            <w:r>
              <w:rPr>
                <w:rFonts w:hint="eastAsia" w:ascii="宋体" w:hAnsi="宋体" w:cs="宋体"/>
                <w:color w:val="000000"/>
                <w:szCs w:val="21"/>
              </w:rPr>
              <w:t>、</w:t>
            </w:r>
            <w:r>
              <w:rPr>
                <w:rFonts w:ascii="宋体" w:hAnsi="宋体" w:cs="宋体"/>
                <w:color w:val="000000"/>
                <w:szCs w:val="21"/>
                <w:u w:val="single"/>
              </w:rPr>
              <w:t xml:space="preserve">                </w:t>
            </w:r>
            <w:r>
              <w:rPr>
                <w:rFonts w:hint="eastAsia" w:ascii="宋体" w:hAnsi="宋体" w:cs="宋体"/>
                <w:color w:val="000000"/>
                <w:szCs w:val="21"/>
              </w:rPr>
              <w:t xml:space="preserve"> 。</w:t>
            </w:r>
          </w:p>
        </w:tc>
      </w:tr>
      <w:tr>
        <w:tblPrEx>
          <w:tblCellMar>
            <w:top w:w="15" w:type="dxa"/>
            <w:left w:w="15" w:type="dxa"/>
            <w:bottom w:w="15" w:type="dxa"/>
            <w:right w:w="15" w:type="dxa"/>
          </w:tblCellMar>
        </w:tblPrEx>
        <w:trPr>
          <w:trHeight w:val="621" w:hRule="atLeast"/>
          <w:jc w:val="center"/>
        </w:trPr>
        <w:tc>
          <w:tcPr>
            <w:tcW w:w="3256" w:type="dxa"/>
            <w:gridSpan w:val="2"/>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color w:val="000000"/>
                <w:szCs w:val="21"/>
                <w:u w:val="single"/>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621" w:hRule="atLeast"/>
          <w:jc w:val="center"/>
        </w:trPr>
        <w:tc>
          <w:tcPr>
            <w:tcW w:w="3256" w:type="dxa"/>
            <w:gridSpan w:val="2"/>
            <w:vMerge w:val="restart"/>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color w:val="000000"/>
                <w:szCs w:val="21"/>
                <w:u w:val="single"/>
              </w:rPr>
            </w:pPr>
            <w:r>
              <w:rPr>
                <w:rFonts w:hint="eastAsia" w:ascii="宋体" w:hAnsi="宋体" w:cs="宋体"/>
                <w:color w:val="000000"/>
                <w:szCs w:val="21"/>
              </w:rPr>
              <w:t>上一年度销售总收入：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r>
        <w:tblPrEx>
          <w:tblCellMar>
            <w:top w:w="15" w:type="dxa"/>
            <w:left w:w="15" w:type="dxa"/>
            <w:bottom w:w="15" w:type="dxa"/>
            <w:right w:w="15" w:type="dxa"/>
          </w:tblCellMar>
        </w:tblPrEx>
        <w:trPr>
          <w:trHeight w:val="621" w:hRule="atLeast"/>
          <w:jc w:val="center"/>
        </w:trPr>
        <w:tc>
          <w:tcPr>
            <w:tcW w:w="3256" w:type="dxa"/>
            <w:gridSpan w:val="2"/>
            <w:vMerge w:val="continue"/>
            <w:tcBorders>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rPr>
            </w:pP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szCs w:val="21"/>
              </w:rPr>
            </w:pPr>
            <w:r>
              <w:rPr>
                <w:rFonts w:hint="eastAsia" w:ascii="宋体" w:hAnsi="宋体" w:cs="宋体"/>
                <w:color w:val="000000"/>
                <w:szCs w:val="21"/>
              </w:rPr>
              <w:t>收入来源：</w:t>
            </w:r>
            <w:r>
              <w:rPr>
                <w:rFonts w:hint="eastAsia" w:ascii="宋体" w:hAnsi="宋体"/>
                <w:szCs w:val="21"/>
              </w:rPr>
              <w:t xml:space="preserve">□海外直接销售       </w:t>
            </w:r>
          </w:p>
          <w:p>
            <w:pPr>
              <w:spacing w:line="420" w:lineRule="exact"/>
              <w:ind w:firstLine="1050" w:firstLineChars="500"/>
              <w:rPr>
                <w:rFonts w:ascii="宋体" w:hAnsi="宋体"/>
                <w:szCs w:val="21"/>
              </w:rPr>
            </w:pPr>
            <w:r>
              <w:rPr>
                <w:rFonts w:hint="eastAsia" w:ascii="宋体" w:hAnsi="宋体"/>
                <w:szCs w:val="21"/>
              </w:rPr>
              <w:t>□委托第三方服务企业销售</w:t>
            </w:r>
          </w:p>
          <w:p>
            <w:pPr>
              <w:spacing w:line="420" w:lineRule="exact"/>
              <w:ind w:firstLine="1050" w:firstLineChars="500"/>
              <w:rPr>
                <w:rFonts w:ascii="宋体" w:hAnsi="宋体" w:cs="宋体"/>
                <w:color w:val="000000"/>
                <w:szCs w:val="21"/>
                <w:u w:val="single"/>
              </w:rPr>
            </w:pPr>
            <w:r>
              <w:rPr>
                <w:rFonts w:hint="eastAsia" w:ascii="宋体" w:hAnsi="宋体"/>
                <w:szCs w:val="21"/>
              </w:rPr>
              <w:t xml:space="preserve">（企业名称：      </w:t>
            </w:r>
            <w:r>
              <w:rPr>
                <w:rFonts w:ascii="宋体" w:hAnsi="宋体"/>
                <w:szCs w:val="21"/>
              </w:rPr>
              <w:t xml:space="preserve">        </w:t>
            </w:r>
            <w:r>
              <w:rPr>
                <w:rFonts w:hint="eastAsia" w:ascii="宋体" w:hAnsi="宋体"/>
                <w:szCs w:val="21"/>
              </w:rPr>
              <w:t xml:space="preserve">           ）</w:t>
            </w:r>
          </w:p>
        </w:tc>
      </w:tr>
      <w:tr>
        <w:tblPrEx>
          <w:tblCellMar>
            <w:top w:w="15" w:type="dxa"/>
            <w:left w:w="15" w:type="dxa"/>
            <w:bottom w:w="15" w:type="dxa"/>
            <w:right w:w="15" w:type="dxa"/>
          </w:tblCellMar>
        </w:tblPrEx>
        <w:trPr>
          <w:trHeight w:val="683" w:hRule="atLeast"/>
          <w:jc w:val="center"/>
        </w:trPr>
        <w:tc>
          <w:tcPr>
            <w:tcW w:w="1980" w:type="dxa"/>
            <w:tcBorders>
              <w:left w:val="single" w:color="auto" w:sz="4" w:space="0"/>
              <w:bottom w:val="single" w:color="auto"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申请扶持金额</w:t>
            </w:r>
          </w:p>
        </w:tc>
        <w:tc>
          <w:tcPr>
            <w:tcW w:w="6973" w:type="dxa"/>
            <w:gridSpan w:val="2"/>
            <w:tcBorders>
              <w:left w:val="single" w:color="000000" w:sz="4" w:space="0"/>
              <w:bottom w:val="single" w:color="auto" w:sz="4" w:space="0"/>
              <w:right w:val="single" w:color="auto" w:sz="4" w:space="0"/>
            </w:tcBorders>
            <w:vAlign w:val="center"/>
          </w:tcPr>
          <w:p>
            <w:pPr>
              <w:spacing w:line="42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spacing w:line="420" w:lineRule="exact"/>
        <w:rPr>
          <w:rFonts w:ascii="宋体" w:hAnsi="宋体"/>
          <w:b/>
          <w:bCs/>
          <w:sz w:val="28"/>
        </w:rPr>
      </w:pPr>
    </w:p>
    <w:p>
      <w:pPr>
        <w:spacing w:line="420" w:lineRule="exact"/>
        <w:rPr>
          <w:rFonts w:ascii="宋体" w:hAnsi="宋体"/>
          <w:b/>
          <w:bCs/>
          <w:sz w:val="28"/>
        </w:rPr>
      </w:pPr>
      <w:r>
        <w:rPr>
          <w:rFonts w:hint="eastAsia" w:ascii="宋体" w:hAnsi="宋体"/>
          <w:b/>
          <w:bCs/>
          <w:sz w:val="28"/>
        </w:rPr>
        <w:t>（二）分账票房扶持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801"/>
        <w:gridCol w:w="1587"/>
        <w:gridCol w:w="1391"/>
        <w:gridCol w:w="4174"/>
      </w:tblGrid>
      <w:tr>
        <w:tblPrEx>
          <w:tblCellMar>
            <w:top w:w="15" w:type="dxa"/>
            <w:left w:w="15" w:type="dxa"/>
            <w:bottom w:w="15" w:type="dxa"/>
            <w:right w:w="15" w:type="dxa"/>
          </w:tblCellMar>
        </w:tblPrEx>
        <w:trPr>
          <w:trHeight w:val="1050" w:hRule="atLeast"/>
          <w:jc w:val="center"/>
        </w:trPr>
        <w:tc>
          <w:tcPr>
            <w:tcW w:w="1801" w:type="dxa"/>
            <w:vMerge w:val="restart"/>
            <w:tcBorders>
              <w:top w:val="single" w:color="auto" w:sz="4" w:space="0"/>
              <w:left w:val="single" w:color="auto" w:sz="4" w:space="0"/>
              <w:right w:val="single" w:color="auto" w:sz="4" w:space="0"/>
            </w:tcBorders>
            <w:vAlign w:val="center"/>
          </w:tcPr>
          <w:p>
            <w:pPr>
              <w:spacing w:line="420" w:lineRule="exact"/>
              <w:jc w:val="center"/>
              <w:rPr>
                <w:rFonts w:ascii="宋体" w:hAnsi="宋体" w:cs="宋体"/>
                <w:szCs w:val="21"/>
              </w:rPr>
            </w:pPr>
            <w:r>
              <w:rPr>
                <w:rFonts w:hint="eastAsia" w:ascii="宋体" w:hAnsi="宋体" w:cs="宋体"/>
                <w:szCs w:val="21"/>
              </w:rPr>
              <w:t>出品单位情况</w:t>
            </w:r>
          </w:p>
        </w:tc>
        <w:tc>
          <w:tcPr>
            <w:tcW w:w="7152" w:type="dxa"/>
            <w:gridSpan w:val="3"/>
            <w:tcBorders>
              <w:top w:val="single" w:color="auto" w:sz="4" w:space="0"/>
              <w:left w:val="single" w:color="auto" w:sz="4" w:space="0"/>
              <w:bottom w:val="single" w:color="auto" w:sz="4" w:space="0"/>
              <w:right w:val="single" w:color="auto" w:sz="4" w:space="0"/>
            </w:tcBorders>
            <w:vAlign w:val="center"/>
          </w:tcPr>
          <w:p>
            <w:pPr>
              <w:spacing w:line="420" w:lineRule="exact"/>
            </w:pPr>
            <w:r>
              <w:rPr>
                <w:rFonts w:hint="eastAsia"/>
              </w:rPr>
              <w:t xml:space="preserve">□ 第一出品单位     </w:t>
            </w:r>
          </w:p>
          <w:p>
            <w:pPr>
              <w:numPr>
                <w:ilvl w:val="255"/>
                <w:numId w:val="0"/>
              </w:numPr>
              <w:spacing w:line="420" w:lineRule="exact"/>
            </w:pPr>
            <w:r>
              <w:rPr>
                <w:rFonts w:hint="eastAsia"/>
              </w:rPr>
              <w:t xml:space="preserve">是否为龙岗区内企业    □是        □否（不符合申请条件）    </w:t>
            </w:r>
          </w:p>
        </w:tc>
      </w:tr>
      <w:tr>
        <w:tblPrEx>
          <w:tblCellMar>
            <w:top w:w="15" w:type="dxa"/>
            <w:left w:w="15" w:type="dxa"/>
            <w:bottom w:w="15" w:type="dxa"/>
            <w:right w:w="15" w:type="dxa"/>
          </w:tblCellMar>
        </w:tblPrEx>
        <w:trPr>
          <w:trHeight w:val="1412" w:hRule="atLeast"/>
          <w:jc w:val="center"/>
        </w:trPr>
        <w:tc>
          <w:tcPr>
            <w:tcW w:w="1801" w:type="dxa"/>
            <w:vMerge w:val="continue"/>
            <w:tcBorders>
              <w:left w:val="single" w:color="auto" w:sz="4" w:space="0"/>
              <w:right w:val="single" w:color="auto" w:sz="4" w:space="0"/>
            </w:tcBorders>
            <w:vAlign w:val="center"/>
          </w:tcPr>
          <w:p>
            <w:pPr>
              <w:spacing w:line="420" w:lineRule="exact"/>
              <w:jc w:val="center"/>
              <w:rPr>
                <w:rFonts w:ascii="宋体" w:hAnsi="宋体" w:cs="宋体"/>
                <w:szCs w:val="21"/>
              </w:rPr>
            </w:pPr>
          </w:p>
        </w:tc>
        <w:tc>
          <w:tcPr>
            <w:tcW w:w="7152" w:type="dxa"/>
            <w:gridSpan w:val="3"/>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szCs w:val="21"/>
              </w:rPr>
            </w:pPr>
            <w:r>
              <w:rPr>
                <w:rFonts w:hint="eastAsia" w:ascii="宋体" w:hAnsi="宋体" w:cs="宋体"/>
                <w:szCs w:val="21"/>
              </w:rPr>
              <w:t>□ 第二出品单位      （</w:t>
            </w:r>
            <w:r>
              <w:rPr>
                <w:rFonts w:hint="eastAsia"/>
              </w:rPr>
              <w:t>□</w:t>
            </w:r>
            <w:r>
              <w:rPr>
                <w:rFonts w:hint="eastAsia" w:ascii="宋体" w:hAnsi="宋体" w:cs="宋体"/>
                <w:szCs w:val="21"/>
              </w:rPr>
              <w:t xml:space="preserve">是龙岗区内企业     </w:t>
            </w:r>
            <w:r>
              <w:rPr>
                <w:rFonts w:hint="eastAsia"/>
              </w:rPr>
              <w:t>□否（不符合申请条件</w:t>
            </w:r>
            <w:r>
              <w:rPr>
                <w:rFonts w:hint="eastAsia" w:ascii="宋体" w:hAnsi="宋体" w:cs="宋体"/>
                <w:szCs w:val="21"/>
              </w:rPr>
              <w:t>）</w:t>
            </w:r>
          </w:p>
          <w:p>
            <w:pPr>
              <w:spacing w:line="420" w:lineRule="exact"/>
            </w:pPr>
            <w:r>
              <w:rPr>
                <w:rFonts w:hint="eastAsia"/>
              </w:rPr>
              <w:t xml:space="preserve">第一出品单位是否为国内外头部企业  </w:t>
            </w:r>
          </w:p>
          <w:p>
            <w:pPr>
              <w:spacing w:line="420" w:lineRule="exact"/>
            </w:pPr>
            <w:r>
              <w:rPr>
                <w:rFonts w:hint="eastAsia"/>
              </w:rPr>
              <w:t>□是（名称：                      ）        □否（不符合申请条件）</w:t>
            </w:r>
          </w:p>
        </w:tc>
      </w:tr>
      <w:tr>
        <w:tblPrEx>
          <w:tblCellMar>
            <w:top w:w="15" w:type="dxa"/>
            <w:left w:w="15" w:type="dxa"/>
            <w:bottom w:w="15" w:type="dxa"/>
            <w:right w:w="15" w:type="dxa"/>
          </w:tblCellMar>
        </w:tblPrEx>
        <w:trPr>
          <w:trHeight w:val="737" w:hRule="exact"/>
          <w:jc w:val="center"/>
        </w:trPr>
        <w:tc>
          <w:tcPr>
            <w:tcW w:w="1801" w:type="dxa"/>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color w:val="000000"/>
                <w:szCs w:val="21"/>
              </w:rPr>
            </w:pPr>
            <w:r>
              <w:rPr>
                <w:rFonts w:hint="eastAsia" w:ascii="宋体" w:hAnsi="宋体" w:cs="宋体"/>
                <w:szCs w:val="21"/>
              </w:rPr>
              <w:t>电影总</w:t>
            </w:r>
            <w:r>
              <w:rPr>
                <w:rFonts w:ascii="宋体" w:hAnsi="宋体" w:cs="宋体"/>
                <w:szCs w:val="21"/>
              </w:rPr>
              <w:t>票房</w:t>
            </w:r>
          </w:p>
        </w:tc>
        <w:tc>
          <w:tcPr>
            <w:tcW w:w="7152" w:type="dxa"/>
            <w:gridSpan w:val="3"/>
            <w:tcBorders>
              <w:top w:val="single" w:color="auto" w:sz="4" w:space="0"/>
              <w:left w:val="single" w:color="000000" w:sz="4" w:space="0"/>
              <w:bottom w:val="single" w:color="000000" w:sz="4" w:space="0"/>
              <w:right w:val="single" w:color="000000" w:sz="4" w:space="0"/>
            </w:tcBorders>
            <w:vAlign w:val="center"/>
          </w:tcPr>
          <w:p>
            <w:pPr>
              <w:spacing w:line="420" w:lineRule="exact"/>
            </w:pPr>
            <w:r>
              <w:rPr>
                <w:rFonts w:hint="eastAsia" w:ascii="宋体" w:hAnsi="宋体" w:cs="宋体"/>
                <w:szCs w:val="21"/>
                <w:u w:val="single"/>
              </w:rPr>
              <w:t xml:space="preserve">           </w:t>
            </w:r>
            <w:r>
              <w:rPr>
                <w:rFonts w:hint="eastAsia" w:ascii="宋体" w:hAnsi="宋体" w:cs="宋体"/>
                <w:szCs w:val="21"/>
              </w:rPr>
              <w:t>万元</w:t>
            </w:r>
          </w:p>
        </w:tc>
      </w:tr>
      <w:tr>
        <w:tblPrEx>
          <w:tblCellMar>
            <w:top w:w="15" w:type="dxa"/>
            <w:left w:w="15" w:type="dxa"/>
            <w:bottom w:w="15" w:type="dxa"/>
            <w:right w:w="15" w:type="dxa"/>
          </w:tblCellMar>
        </w:tblPrEx>
        <w:trPr>
          <w:trHeight w:val="737" w:hRule="exact"/>
          <w:jc w:val="center"/>
        </w:trPr>
        <w:tc>
          <w:tcPr>
            <w:tcW w:w="1801" w:type="dxa"/>
            <w:tcBorders>
              <w:top w:val="single" w:color="auto" w:sz="4" w:space="0"/>
              <w:left w:val="single" w:color="auto" w:sz="4" w:space="0"/>
              <w:bottom w:val="single" w:color="000000" w:sz="4" w:space="0"/>
              <w:right w:val="single" w:color="000000" w:sz="4" w:space="0"/>
            </w:tcBorders>
            <w:vAlign w:val="center"/>
          </w:tcPr>
          <w:p>
            <w:pPr>
              <w:spacing w:line="420" w:lineRule="exact"/>
              <w:jc w:val="center"/>
              <w:rPr>
                <w:rFonts w:ascii="宋体" w:hAnsi="宋体" w:cs="宋体"/>
                <w:szCs w:val="21"/>
              </w:rPr>
            </w:pPr>
            <w:r>
              <w:rPr>
                <w:rFonts w:hint="eastAsia" w:ascii="宋体" w:hAnsi="宋体" w:cs="宋体"/>
                <w:szCs w:val="21"/>
              </w:rPr>
              <w:t>票房分账收入</w:t>
            </w:r>
          </w:p>
        </w:tc>
        <w:tc>
          <w:tcPr>
            <w:tcW w:w="7152" w:type="dxa"/>
            <w:gridSpan w:val="3"/>
            <w:tcBorders>
              <w:top w:val="single" w:color="auto" w:sz="4" w:space="0"/>
              <w:left w:val="single" w:color="000000" w:sz="4" w:space="0"/>
              <w:bottom w:val="single" w:color="000000" w:sz="4" w:space="0"/>
              <w:right w:val="single" w:color="000000" w:sz="4" w:space="0"/>
            </w:tcBorders>
            <w:vAlign w:val="center"/>
          </w:tcPr>
          <w:p>
            <w:pPr>
              <w:spacing w:line="420" w:lineRule="exact"/>
            </w:pPr>
            <w:r>
              <w:rPr>
                <w:rFonts w:hint="eastAsia" w:ascii="宋体" w:hAnsi="宋体" w:cs="宋体"/>
                <w:szCs w:val="21"/>
                <w:u w:val="single"/>
              </w:rPr>
              <w:t xml:space="preserve">           </w:t>
            </w:r>
            <w:r>
              <w:rPr>
                <w:rFonts w:hint="eastAsia" w:ascii="宋体" w:hAnsi="宋体" w:cs="宋体"/>
                <w:szCs w:val="21"/>
              </w:rPr>
              <w:t>万元</w:t>
            </w:r>
          </w:p>
        </w:tc>
      </w:tr>
      <w:tr>
        <w:tblPrEx>
          <w:tblCellMar>
            <w:top w:w="15" w:type="dxa"/>
            <w:left w:w="15" w:type="dxa"/>
            <w:bottom w:w="15" w:type="dxa"/>
            <w:right w:w="15" w:type="dxa"/>
          </w:tblCellMar>
        </w:tblPrEx>
        <w:trPr>
          <w:trHeight w:val="737" w:hRule="exact"/>
          <w:jc w:val="center"/>
        </w:trPr>
        <w:tc>
          <w:tcPr>
            <w:tcW w:w="4779" w:type="dxa"/>
            <w:gridSpan w:val="3"/>
            <w:tcBorders>
              <w:top w:val="single" w:color="auto" w:sz="4" w:space="0"/>
              <w:left w:val="single" w:color="auto" w:sz="4" w:space="0"/>
              <w:bottom w:val="single" w:color="000000" w:sz="4" w:space="0"/>
              <w:right w:val="single" w:color="000000" w:sz="4" w:space="0"/>
            </w:tcBorders>
            <w:vAlign w:val="center"/>
          </w:tcPr>
          <w:p>
            <w:pPr>
              <w:spacing w:line="420" w:lineRule="exact"/>
              <w:jc w:val="center"/>
            </w:pPr>
            <w:r>
              <w:rPr>
                <w:rFonts w:hint="eastAsia" w:ascii="宋体" w:hAnsi="宋体" w:cs="宋体"/>
                <w:szCs w:val="21"/>
              </w:rPr>
              <w:t>公开播映首日至申报日是否在两年内</w:t>
            </w:r>
          </w:p>
        </w:tc>
        <w:tc>
          <w:tcPr>
            <w:tcW w:w="4174"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szCs w:val="21"/>
              </w:rPr>
            </w:pPr>
            <w:r>
              <w:rPr>
                <w:rFonts w:hint="eastAsia" w:ascii="宋体" w:hAnsi="宋体"/>
                <w:szCs w:val="21"/>
              </w:rPr>
              <w:t>□</w:t>
            </w:r>
            <w:r>
              <w:rPr>
                <w:rFonts w:hint="eastAsia"/>
              </w:rPr>
              <w:t>是</w:t>
            </w:r>
            <w:r>
              <w:t xml:space="preserve">     </w:t>
            </w:r>
            <w:r>
              <w:rPr>
                <w:rFonts w:hint="eastAsia" w:ascii="宋体" w:hAnsi="宋体"/>
                <w:szCs w:val="21"/>
              </w:rPr>
              <w:t>□否（不符合本项申报条件）</w:t>
            </w:r>
          </w:p>
        </w:tc>
      </w:tr>
      <w:tr>
        <w:tblPrEx>
          <w:tblCellMar>
            <w:top w:w="15" w:type="dxa"/>
            <w:left w:w="15" w:type="dxa"/>
            <w:bottom w:w="15" w:type="dxa"/>
            <w:right w:w="15" w:type="dxa"/>
          </w:tblCellMar>
        </w:tblPrEx>
        <w:trPr>
          <w:trHeight w:val="737" w:hRule="exact"/>
          <w:jc w:val="center"/>
        </w:trPr>
        <w:tc>
          <w:tcPr>
            <w:tcW w:w="3388"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rPr>
              <w:t>申请奖励金额</w:t>
            </w:r>
          </w:p>
        </w:tc>
        <w:tc>
          <w:tcPr>
            <w:tcW w:w="5565"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rPr>
          <w:rFonts w:ascii="宋体" w:hAnsi="宋体"/>
          <w:b/>
          <w:bCs/>
          <w:sz w:val="28"/>
        </w:rPr>
      </w:pPr>
      <w:r>
        <w:rPr>
          <w:rFonts w:hint="eastAsia" w:ascii="宋体" w:hAnsi="宋体"/>
          <w:b/>
          <w:bCs/>
          <w:sz w:val="28"/>
        </w:rPr>
        <w:t>（三）播出奖励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333"/>
        <w:gridCol w:w="2540"/>
        <w:gridCol w:w="5080"/>
      </w:tblGrid>
      <w:tr>
        <w:tblPrEx>
          <w:tblCellMar>
            <w:top w:w="15" w:type="dxa"/>
            <w:left w:w="15" w:type="dxa"/>
            <w:bottom w:w="15" w:type="dxa"/>
            <w:right w:w="15" w:type="dxa"/>
          </w:tblCellMar>
        </w:tblPrEx>
        <w:trPr>
          <w:trHeight w:val="2479" w:hRule="atLeast"/>
          <w:jc w:val="center"/>
        </w:trPr>
        <w:tc>
          <w:tcPr>
            <w:tcW w:w="1333" w:type="dxa"/>
            <w:tcBorders>
              <w:top w:val="single" w:color="auto" w:sz="4" w:space="0"/>
              <w:left w:val="single" w:color="auto" w:sz="4" w:space="0"/>
              <w:bottom w:val="single" w:color="000000" w:sz="4" w:space="0"/>
              <w:right w:val="single" w:color="000000" w:sz="4" w:space="0"/>
            </w:tcBorders>
            <w:vAlign w:val="center"/>
          </w:tcPr>
          <w:p>
            <w:pPr>
              <w:spacing w:line="400" w:lineRule="exact"/>
              <w:jc w:val="center"/>
              <w:rPr>
                <w:rFonts w:ascii="宋体" w:hAnsi="宋体" w:cs="宋体"/>
                <w:color w:val="000000"/>
                <w:szCs w:val="21"/>
              </w:rPr>
            </w:pPr>
            <w:r>
              <w:rPr>
                <w:rFonts w:hint="eastAsia" w:ascii="宋体" w:hAnsi="宋体" w:cs="宋体"/>
                <w:color w:val="000000"/>
                <w:szCs w:val="21"/>
              </w:rPr>
              <w:t>播出渠道</w:t>
            </w:r>
          </w:p>
        </w:tc>
        <w:tc>
          <w:tcPr>
            <w:tcW w:w="7620" w:type="dxa"/>
            <w:gridSpan w:val="2"/>
            <w:tcBorders>
              <w:top w:val="single" w:color="auto" w:sz="4" w:space="0"/>
              <w:left w:val="single" w:color="000000" w:sz="4" w:space="0"/>
              <w:bottom w:val="single" w:color="000000" w:sz="4" w:space="0"/>
              <w:right w:val="single" w:color="000000" w:sz="4" w:space="0"/>
            </w:tcBorders>
            <w:vAlign w:val="center"/>
          </w:tcPr>
          <w:p>
            <w:pPr>
              <w:spacing w:line="500" w:lineRule="exact"/>
            </w:pPr>
            <w:r>
              <w:rPr>
                <w:rFonts w:hint="eastAsia"/>
              </w:rPr>
              <w:t>中央电视台主要频道（</w:t>
            </w:r>
            <w:r>
              <w:rPr>
                <w:rFonts w:hint="eastAsia" w:hAnsi="宋体" w:cs="宋体"/>
              </w:rPr>
              <w:t>□综合频道□财经频道□电影频道□电视剧频道□记录频道</w:t>
            </w:r>
            <w:r>
              <w:rPr>
                <w:rFonts w:hint="eastAsia"/>
              </w:rPr>
              <w:t>）</w:t>
            </w:r>
          </w:p>
          <w:p>
            <w:pPr>
              <w:pStyle w:val="2"/>
              <w:rPr>
                <w:rFonts w:hAnsi="宋体" w:cs="宋体"/>
                <w:u w:val="single"/>
              </w:rPr>
            </w:pPr>
            <w:r>
              <w:rPr>
                <w:rFonts w:hint="eastAsia" w:hAnsi="宋体" w:cs="宋体"/>
              </w:rPr>
              <w:t>□ 黄金时段（19:00-22:00）具</w:t>
            </w:r>
            <w:r>
              <w:rPr>
                <w:rFonts w:hAnsi="宋体" w:cs="宋体"/>
              </w:rPr>
              <w:t>体</w:t>
            </w:r>
            <w:r>
              <w:rPr>
                <w:rFonts w:hint="eastAsia" w:hAnsi="宋体" w:cs="宋体"/>
              </w:rPr>
              <w:t>播出时间：</w:t>
            </w:r>
            <w:r>
              <w:rPr>
                <w:rFonts w:hint="eastAsia" w:hAnsi="宋体" w:cs="宋体"/>
                <w:u w:val="single"/>
              </w:rPr>
              <w:t xml:space="preserve">              </w:t>
            </w:r>
          </w:p>
          <w:p>
            <w:pPr>
              <w:pStyle w:val="2"/>
              <w:rPr>
                <w:rFonts w:hAnsi="宋体" w:cs="宋体"/>
                <w:u w:val="single"/>
              </w:rPr>
            </w:pPr>
            <w:r>
              <w:rPr>
                <w:rFonts w:hint="eastAsia" w:hAnsi="宋体" w:cs="宋体"/>
              </w:rPr>
              <w:t>□ 非黄金时段 具</w:t>
            </w:r>
            <w:r>
              <w:rPr>
                <w:rFonts w:hAnsi="宋体" w:cs="宋体"/>
              </w:rPr>
              <w:t>体</w:t>
            </w:r>
            <w:r>
              <w:rPr>
                <w:rFonts w:hint="eastAsia" w:hAnsi="宋体" w:cs="宋体"/>
              </w:rPr>
              <w:t>播出时间：</w:t>
            </w:r>
            <w:r>
              <w:rPr>
                <w:rFonts w:hint="eastAsia" w:hAnsi="宋体" w:cs="宋体"/>
                <w:u w:val="single"/>
              </w:rPr>
              <w:t xml:space="preserve">       </w:t>
            </w:r>
            <w:r>
              <w:rPr>
                <w:rFonts w:hAnsi="宋体" w:cs="宋体"/>
                <w:u w:val="single"/>
              </w:rPr>
              <w:t xml:space="preserve">        </w:t>
            </w:r>
            <w:r>
              <w:rPr>
                <w:rFonts w:hint="eastAsia" w:hAnsi="宋体" w:cs="宋体"/>
                <w:u w:val="single"/>
              </w:rPr>
              <w:t xml:space="preserve">     </w:t>
            </w:r>
          </w:p>
          <w:p>
            <w:pPr>
              <w:pStyle w:val="2"/>
              <w:rPr>
                <w:rFonts w:hAnsi="宋体" w:cs="宋体"/>
                <w:u w:val="single"/>
              </w:rPr>
            </w:pPr>
          </w:p>
          <w:p>
            <w:pPr>
              <w:pStyle w:val="2"/>
            </w:pPr>
            <w:r>
              <w:rPr>
                <w:rFonts w:hint="eastAsia"/>
              </w:rPr>
              <w:t>中央电视台少儿频道</w:t>
            </w:r>
          </w:p>
          <w:p>
            <w:pPr>
              <w:pStyle w:val="2"/>
              <w:rPr>
                <w:rFonts w:hAnsi="宋体" w:cs="宋体"/>
                <w:u w:val="single"/>
              </w:rPr>
            </w:pPr>
            <w:r>
              <w:rPr>
                <w:rFonts w:hint="eastAsia" w:hAnsi="宋体" w:cs="宋体"/>
              </w:rPr>
              <w:t>□ 黄金时段（17:00-21:00）具</w:t>
            </w:r>
            <w:r>
              <w:rPr>
                <w:rFonts w:hAnsi="宋体" w:cs="宋体"/>
              </w:rPr>
              <w:t>体</w:t>
            </w:r>
            <w:r>
              <w:rPr>
                <w:rFonts w:hint="eastAsia" w:hAnsi="宋体" w:cs="宋体"/>
              </w:rPr>
              <w:t>播出时间：</w:t>
            </w:r>
            <w:r>
              <w:rPr>
                <w:rFonts w:hint="eastAsia" w:hAnsi="宋体" w:cs="宋体"/>
                <w:u w:val="single"/>
              </w:rPr>
              <w:t xml:space="preserve">              </w:t>
            </w:r>
          </w:p>
          <w:p>
            <w:pPr>
              <w:pStyle w:val="2"/>
              <w:rPr>
                <w:rFonts w:hAnsi="宋体" w:cs="宋体"/>
                <w:u w:val="single"/>
              </w:rPr>
            </w:pPr>
            <w:r>
              <w:rPr>
                <w:rFonts w:hint="eastAsia" w:hAnsi="宋体" w:cs="宋体"/>
              </w:rPr>
              <w:t>□ 非黄金时段 具</w:t>
            </w:r>
            <w:r>
              <w:rPr>
                <w:rFonts w:hAnsi="宋体" w:cs="宋体"/>
              </w:rPr>
              <w:t>体</w:t>
            </w:r>
            <w:r>
              <w:rPr>
                <w:rFonts w:hint="eastAsia" w:hAnsi="宋体" w:cs="宋体"/>
              </w:rPr>
              <w:t>播出时间：</w:t>
            </w:r>
            <w:r>
              <w:rPr>
                <w:rFonts w:hint="eastAsia" w:hAnsi="宋体" w:cs="宋体"/>
                <w:u w:val="single"/>
              </w:rPr>
              <w:t xml:space="preserve">       </w:t>
            </w:r>
            <w:r>
              <w:rPr>
                <w:rFonts w:hAnsi="宋体" w:cs="宋体"/>
                <w:u w:val="single"/>
              </w:rPr>
              <w:t xml:space="preserve">        </w:t>
            </w:r>
            <w:r>
              <w:rPr>
                <w:rFonts w:hint="eastAsia" w:hAnsi="宋体" w:cs="宋体"/>
                <w:u w:val="single"/>
              </w:rPr>
              <w:t xml:space="preserve">     </w:t>
            </w:r>
          </w:p>
          <w:p>
            <w:pPr>
              <w:pStyle w:val="2"/>
            </w:pPr>
          </w:p>
        </w:tc>
      </w:tr>
      <w:tr>
        <w:tblPrEx>
          <w:tblCellMar>
            <w:top w:w="15" w:type="dxa"/>
            <w:left w:w="15" w:type="dxa"/>
            <w:bottom w:w="15" w:type="dxa"/>
            <w:right w:w="15" w:type="dxa"/>
          </w:tblCellMar>
        </w:tblPrEx>
        <w:trPr>
          <w:trHeight w:val="807" w:hRule="atLeast"/>
          <w:jc w:val="center"/>
        </w:trPr>
        <w:tc>
          <w:tcPr>
            <w:tcW w:w="1333"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播出时间</w:t>
            </w:r>
          </w:p>
        </w:tc>
        <w:tc>
          <w:tcPr>
            <w:tcW w:w="7620" w:type="dxa"/>
            <w:gridSpan w:val="2"/>
            <w:tcBorders>
              <w:top w:val="single" w:color="auto" w:sz="4" w:space="0"/>
              <w:left w:val="single" w:color="000000" w:sz="4" w:space="0"/>
              <w:bottom w:val="single" w:color="000000" w:sz="4" w:space="0"/>
              <w:right w:val="single" w:color="000000" w:sz="4" w:space="0"/>
            </w:tcBorders>
            <w:vAlign w:val="center"/>
          </w:tcPr>
          <w:p>
            <w:pPr>
              <w:spacing w:line="500" w:lineRule="exact"/>
              <w:ind w:firstLine="630" w:firstLineChars="300"/>
              <w:rPr>
                <w:rFonts w:ascii="宋体" w:hAnsi="宋体" w:cs="宋体"/>
                <w:szCs w:val="21"/>
              </w:rPr>
            </w:pPr>
            <w:r>
              <w:rPr>
                <w:rFonts w:hint="eastAsia" w:ascii="宋体" w:hAnsi="宋体" w:cs="宋体"/>
                <w:szCs w:val="21"/>
              </w:rPr>
              <w:t>年    月    日至    年    月    日</w:t>
            </w:r>
          </w:p>
        </w:tc>
      </w:tr>
      <w:tr>
        <w:tblPrEx>
          <w:tblCellMar>
            <w:top w:w="15" w:type="dxa"/>
            <w:left w:w="15" w:type="dxa"/>
            <w:bottom w:w="15" w:type="dxa"/>
            <w:right w:w="15" w:type="dxa"/>
          </w:tblCellMar>
        </w:tblPrEx>
        <w:trPr>
          <w:trHeight w:val="312" w:hRule="atLeast"/>
          <w:jc w:val="center"/>
        </w:trPr>
        <w:tc>
          <w:tcPr>
            <w:tcW w:w="3873" w:type="dxa"/>
            <w:gridSpan w:val="2"/>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szCs w:val="21"/>
              </w:rPr>
            </w:pPr>
            <w:r>
              <w:rPr>
                <w:rFonts w:hint="eastAsia" w:ascii="宋体" w:hAnsi="宋体" w:cs="宋体"/>
                <w:szCs w:val="21"/>
              </w:rPr>
              <w:t>播出首日至申报日是否在两年内</w:t>
            </w:r>
          </w:p>
        </w:tc>
        <w:tc>
          <w:tcPr>
            <w:tcW w:w="5080" w:type="dxa"/>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szCs w:val="21"/>
              </w:rPr>
            </w:pPr>
            <w:r>
              <w:rPr>
                <w:rFonts w:hint="eastAsia" w:ascii="宋体" w:hAnsi="宋体"/>
                <w:szCs w:val="21"/>
              </w:rPr>
              <w:t>□</w:t>
            </w:r>
            <w:r>
              <w:rPr>
                <w:rFonts w:hint="eastAsia"/>
              </w:rPr>
              <w:t xml:space="preserve">是       </w:t>
            </w:r>
            <w:r>
              <w:rPr>
                <w:rFonts w:hint="eastAsia" w:ascii="宋体" w:hAnsi="宋体"/>
                <w:szCs w:val="21"/>
              </w:rPr>
              <w:t>□否（不符合本项申报条件）</w:t>
            </w:r>
          </w:p>
        </w:tc>
      </w:tr>
      <w:tr>
        <w:tblPrEx>
          <w:tblCellMar>
            <w:top w:w="15" w:type="dxa"/>
            <w:left w:w="15" w:type="dxa"/>
            <w:bottom w:w="15" w:type="dxa"/>
            <w:right w:w="15" w:type="dxa"/>
          </w:tblCellMar>
        </w:tblPrEx>
        <w:trPr>
          <w:trHeight w:val="847" w:hRule="atLeast"/>
          <w:jc w:val="center"/>
        </w:trPr>
        <w:tc>
          <w:tcPr>
            <w:tcW w:w="1333" w:type="dxa"/>
            <w:tcBorders>
              <w:left w:val="single" w:color="auto" w:sz="4" w:space="0"/>
              <w:bottom w:val="single" w:color="auto"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申请扶持金额</w:t>
            </w:r>
          </w:p>
        </w:tc>
        <w:tc>
          <w:tcPr>
            <w:tcW w:w="7620" w:type="dxa"/>
            <w:gridSpan w:val="2"/>
            <w:tcBorders>
              <w:left w:val="single" w:color="000000" w:sz="4" w:space="0"/>
              <w:bottom w:val="single" w:color="auto" w:sz="4" w:space="0"/>
              <w:right w:val="single" w:color="auto" w:sz="4" w:space="0"/>
            </w:tcBorders>
            <w:vAlign w:val="center"/>
          </w:tcPr>
          <w:p>
            <w:pPr>
              <w:spacing w:line="50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rPr>
          <w:rFonts w:ascii="宋体" w:hAnsi="宋体"/>
          <w:b/>
          <w:bCs/>
          <w:sz w:val="28"/>
        </w:rPr>
      </w:pPr>
    </w:p>
    <w:p>
      <w:pPr>
        <w:rPr>
          <w:rFonts w:ascii="宋体" w:hAnsi="宋体"/>
          <w:b/>
          <w:bCs/>
          <w:sz w:val="28"/>
        </w:rPr>
      </w:pPr>
      <w:r>
        <w:rPr>
          <w:rFonts w:hint="eastAsia" w:ascii="宋体" w:hAnsi="宋体"/>
          <w:b/>
          <w:bCs/>
          <w:sz w:val="28"/>
        </w:rPr>
        <w:t>（四）衍生品开发奖励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2125"/>
        <w:gridCol w:w="1707"/>
        <w:gridCol w:w="569"/>
        <w:gridCol w:w="2276"/>
        <w:gridCol w:w="2276"/>
      </w:tblGrid>
      <w:tr>
        <w:tblPrEx>
          <w:tblCellMar>
            <w:top w:w="15" w:type="dxa"/>
            <w:left w:w="15" w:type="dxa"/>
            <w:bottom w:w="15" w:type="dxa"/>
            <w:right w:w="15" w:type="dxa"/>
          </w:tblCellMar>
        </w:tblPrEx>
        <w:trPr>
          <w:trHeight w:val="549"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被授权单位</w:t>
            </w:r>
          </w:p>
        </w:tc>
        <w:tc>
          <w:tcPr>
            <w:tcW w:w="2276" w:type="dxa"/>
            <w:gridSpan w:val="2"/>
            <w:tcBorders>
              <w:top w:val="single" w:color="auto"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p>
        </w:tc>
        <w:tc>
          <w:tcPr>
            <w:tcW w:w="2276" w:type="dxa"/>
            <w:tcBorders>
              <w:top w:val="single" w:color="auto" w:sz="4" w:space="0"/>
              <w:left w:val="single" w:color="000000" w:sz="4" w:space="0"/>
              <w:bottom w:val="single" w:color="000000" w:sz="4" w:space="0"/>
              <w:right w:val="single" w:color="auto"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授权合同时间</w:t>
            </w:r>
          </w:p>
        </w:tc>
        <w:tc>
          <w:tcPr>
            <w:tcW w:w="2276" w:type="dxa"/>
            <w:tcBorders>
              <w:top w:val="single" w:color="auto" w:sz="4" w:space="0"/>
              <w:left w:val="single" w:color="000000"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p>
        </w:tc>
      </w:tr>
      <w:tr>
        <w:tblPrEx>
          <w:tblCellMar>
            <w:top w:w="15" w:type="dxa"/>
            <w:left w:w="15" w:type="dxa"/>
            <w:bottom w:w="15" w:type="dxa"/>
            <w:right w:w="15" w:type="dxa"/>
          </w:tblCellMar>
        </w:tblPrEx>
        <w:trPr>
          <w:trHeight w:val="643" w:hRule="atLeast"/>
          <w:jc w:val="center"/>
        </w:trPr>
        <w:tc>
          <w:tcPr>
            <w:tcW w:w="4401" w:type="dxa"/>
            <w:gridSpan w:val="3"/>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公开播映首日</w:t>
            </w:r>
            <w:r>
              <w:rPr>
                <w:rFonts w:hint="eastAsia" w:ascii="宋体" w:hAnsi="宋体" w:cs="宋体"/>
                <w:szCs w:val="21"/>
              </w:rPr>
              <w:t>至申报日是否在两年内</w:t>
            </w:r>
          </w:p>
        </w:tc>
        <w:tc>
          <w:tcPr>
            <w:tcW w:w="4552" w:type="dxa"/>
            <w:gridSpan w:val="2"/>
            <w:tcBorders>
              <w:top w:val="single" w:color="auto" w:sz="4" w:space="0"/>
              <w:left w:val="single" w:color="auto" w:sz="4" w:space="0"/>
              <w:bottom w:val="single" w:color="000000" w:sz="4" w:space="0"/>
              <w:right w:val="single" w:color="000000" w:sz="4" w:space="0"/>
            </w:tcBorders>
            <w:vAlign w:val="center"/>
          </w:tcPr>
          <w:p>
            <w:pPr>
              <w:spacing w:line="500" w:lineRule="exact"/>
              <w:rPr>
                <w:rFonts w:ascii="宋体" w:hAnsi="宋体"/>
                <w:szCs w:val="21"/>
              </w:rPr>
            </w:pPr>
            <w:r>
              <w:rPr>
                <w:rFonts w:hint="eastAsia" w:ascii="宋体" w:hAnsi="宋体"/>
                <w:szCs w:val="21"/>
              </w:rPr>
              <w:t>□</w:t>
            </w:r>
            <w:r>
              <w:rPr>
                <w:rFonts w:hint="eastAsia" w:ascii="宋体" w:hAnsi="宋体" w:cs="宋体"/>
                <w:szCs w:val="21"/>
              </w:rPr>
              <w:t xml:space="preserve">是    </w:t>
            </w:r>
            <w:r>
              <w:rPr>
                <w:rFonts w:hint="eastAsia" w:ascii="宋体" w:hAnsi="宋体"/>
                <w:szCs w:val="21"/>
              </w:rPr>
              <w:t>□否（不符合本项申报条件）</w:t>
            </w:r>
          </w:p>
        </w:tc>
      </w:tr>
      <w:tr>
        <w:tblPrEx>
          <w:tblCellMar>
            <w:top w:w="15" w:type="dxa"/>
            <w:left w:w="15" w:type="dxa"/>
            <w:bottom w:w="15" w:type="dxa"/>
            <w:right w:w="15" w:type="dxa"/>
          </w:tblCellMar>
        </w:tblPrEx>
        <w:trPr>
          <w:trHeight w:val="721"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授权开发领域</w:t>
            </w:r>
          </w:p>
        </w:tc>
        <w:tc>
          <w:tcPr>
            <w:tcW w:w="6828" w:type="dxa"/>
            <w:gridSpan w:val="4"/>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rPr>
            </w:pPr>
          </w:p>
        </w:tc>
      </w:tr>
      <w:tr>
        <w:tblPrEx>
          <w:tblCellMar>
            <w:top w:w="15" w:type="dxa"/>
            <w:left w:w="15" w:type="dxa"/>
            <w:bottom w:w="15" w:type="dxa"/>
            <w:right w:w="15" w:type="dxa"/>
          </w:tblCellMar>
        </w:tblPrEx>
        <w:trPr>
          <w:trHeight w:val="635" w:hRule="atLeast"/>
          <w:jc w:val="center"/>
        </w:trPr>
        <w:tc>
          <w:tcPr>
            <w:tcW w:w="3832" w:type="dxa"/>
            <w:gridSpan w:val="2"/>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u w:val="single"/>
              </w:rPr>
            </w:pPr>
            <w:r>
              <w:rPr>
                <w:rFonts w:hint="eastAsia" w:ascii="宋体" w:hAnsi="宋体" w:cs="宋体"/>
                <w:color w:val="000000"/>
                <w:szCs w:val="21"/>
              </w:rPr>
              <w:t>所</w:t>
            </w:r>
            <w:r>
              <w:rPr>
                <w:rFonts w:ascii="宋体" w:hAnsi="宋体" w:cs="宋体"/>
                <w:color w:val="000000"/>
                <w:szCs w:val="21"/>
              </w:rPr>
              <w:t>依托的</w:t>
            </w:r>
            <w:r>
              <w:rPr>
                <w:rFonts w:hint="eastAsia" w:ascii="宋体" w:hAnsi="宋体" w:cs="宋体"/>
                <w:color w:val="000000"/>
                <w:szCs w:val="21"/>
              </w:rPr>
              <w:t>I</w:t>
            </w:r>
            <w:r>
              <w:rPr>
                <w:rFonts w:ascii="宋体" w:hAnsi="宋体" w:cs="宋体"/>
                <w:color w:val="000000"/>
                <w:szCs w:val="21"/>
              </w:rPr>
              <w:t>P</w:t>
            </w:r>
            <w:r>
              <w:rPr>
                <w:rFonts w:hint="eastAsia" w:ascii="宋体" w:hAnsi="宋体" w:cs="宋体"/>
                <w:color w:val="000000"/>
                <w:szCs w:val="21"/>
              </w:rPr>
              <w:t>在</w:t>
            </w:r>
            <w:r>
              <w:rPr>
                <w:rFonts w:ascii="宋体" w:hAnsi="宋体" w:cs="宋体"/>
                <w:color w:val="000000"/>
                <w:szCs w:val="21"/>
              </w:rPr>
              <w:t>影视作品中的名称</w:t>
            </w:r>
          </w:p>
        </w:tc>
        <w:tc>
          <w:tcPr>
            <w:tcW w:w="5121" w:type="dxa"/>
            <w:gridSpan w:val="3"/>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u w:val="single"/>
              </w:rPr>
            </w:pPr>
          </w:p>
        </w:tc>
      </w:tr>
      <w:tr>
        <w:tblPrEx>
          <w:tblCellMar>
            <w:top w:w="15" w:type="dxa"/>
            <w:left w:w="15" w:type="dxa"/>
            <w:bottom w:w="15" w:type="dxa"/>
            <w:right w:w="15" w:type="dxa"/>
          </w:tblCellMar>
        </w:tblPrEx>
        <w:trPr>
          <w:trHeight w:val="733"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分成收益金额</w:t>
            </w:r>
          </w:p>
        </w:tc>
        <w:tc>
          <w:tcPr>
            <w:tcW w:w="2276" w:type="dxa"/>
            <w:gridSpan w:val="2"/>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u w:val="single"/>
              </w:rPr>
            </w:pPr>
            <w:r>
              <w:rPr>
                <w:rFonts w:hint="eastAsia" w:ascii="宋体" w:hAnsi="宋体" w:cs="宋体"/>
                <w:color w:val="000000"/>
                <w:szCs w:val="21"/>
                <w:u w:val="single"/>
              </w:rPr>
              <w:t xml:space="preserve">             </w:t>
            </w:r>
            <w:r>
              <w:rPr>
                <w:rFonts w:hint="eastAsia" w:ascii="宋体" w:hAnsi="宋体" w:cs="宋体"/>
                <w:color w:val="000000"/>
                <w:szCs w:val="21"/>
              </w:rPr>
              <w:t>万元</w:t>
            </w:r>
          </w:p>
        </w:tc>
        <w:tc>
          <w:tcPr>
            <w:tcW w:w="2276" w:type="dxa"/>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u w:val="single"/>
              </w:rPr>
            </w:pPr>
            <w:r>
              <w:rPr>
                <w:rFonts w:hint="eastAsia" w:ascii="宋体" w:hAnsi="宋体" w:cs="宋体"/>
                <w:color w:val="000000"/>
                <w:szCs w:val="21"/>
              </w:rPr>
              <w:t>申请扶持金额</w:t>
            </w:r>
          </w:p>
        </w:tc>
        <w:tc>
          <w:tcPr>
            <w:tcW w:w="2276" w:type="dxa"/>
            <w:tcBorders>
              <w:top w:val="single" w:color="auto" w:sz="4" w:space="0"/>
              <w:left w:val="single" w:color="000000" w:sz="4" w:space="0"/>
              <w:bottom w:val="single" w:color="000000" w:sz="4" w:space="0"/>
              <w:right w:val="single" w:color="000000" w:sz="4" w:space="0"/>
            </w:tcBorders>
            <w:vAlign w:val="center"/>
          </w:tcPr>
          <w:p>
            <w:pPr>
              <w:spacing w:line="500" w:lineRule="exact"/>
              <w:rPr>
                <w:rFonts w:ascii="宋体" w:hAnsi="宋体" w:cs="宋体"/>
                <w:color w:val="000000"/>
                <w:szCs w:val="21"/>
                <w:u w:val="single"/>
              </w:rPr>
            </w:pPr>
            <w:r>
              <w:rPr>
                <w:rFonts w:hint="eastAsia" w:ascii="宋体" w:hAnsi="宋体" w:cs="宋体"/>
                <w:szCs w:val="21"/>
                <w:u w:val="single"/>
              </w:rPr>
              <w:t xml:space="preserve">             </w:t>
            </w:r>
            <w:r>
              <w:rPr>
                <w:rFonts w:hint="eastAsia" w:ascii="宋体" w:hAnsi="宋体" w:cs="宋体"/>
                <w:szCs w:val="21"/>
              </w:rPr>
              <w:t>万元</w:t>
            </w:r>
          </w:p>
        </w:tc>
      </w:tr>
    </w:tbl>
    <w:p>
      <w:pPr>
        <w:rPr>
          <w:rFonts w:ascii="宋体" w:hAnsi="宋体"/>
          <w:b/>
          <w:bCs/>
          <w:sz w:val="28"/>
        </w:rPr>
      </w:pPr>
    </w:p>
    <w:p>
      <w:pPr>
        <w:rPr>
          <w:rFonts w:ascii="宋体" w:hAnsi="宋体"/>
          <w:b/>
          <w:bCs/>
          <w:sz w:val="28"/>
        </w:rPr>
      </w:pPr>
      <w:r>
        <w:rPr>
          <w:rFonts w:hint="eastAsia" w:ascii="宋体" w:hAnsi="宋体"/>
          <w:b/>
          <w:bCs/>
          <w:sz w:val="28"/>
        </w:rPr>
        <w:t>（五）获奖奖励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500"/>
        <w:gridCol w:w="500"/>
        <w:gridCol w:w="6953"/>
      </w:tblGrid>
      <w:tr>
        <w:tblPrEx>
          <w:tblCellMar>
            <w:top w:w="15" w:type="dxa"/>
            <w:left w:w="15" w:type="dxa"/>
            <w:bottom w:w="15" w:type="dxa"/>
            <w:right w:w="15" w:type="dxa"/>
          </w:tblCellMar>
        </w:tblPrEx>
        <w:trPr>
          <w:trHeight w:val="527" w:hRule="atLeast"/>
          <w:jc w:val="center"/>
        </w:trPr>
        <w:tc>
          <w:tcPr>
            <w:tcW w:w="20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公映时间</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ind w:firstLine="1050" w:firstLineChars="500"/>
              <w:jc w:val="left"/>
              <w:textAlignment w:val="center"/>
              <w:rPr>
                <w:rFonts w:ascii="宋体" w:hAnsi="宋体" w:cs="宋体"/>
                <w:color w:val="000000"/>
                <w:szCs w:val="21"/>
              </w:rPr>
            </w:pPr>
            <w:r>
              <w:rPr>
                <w:rFonts w:hint="eastAsia" w:ascii="宋体" w:hAnsi="宋体" w:cs="宋体"/>
                <w:color w:val="000000"/>
                <w:szCs w:val="21"/>
              </w:rPr>
              <w:t xml:space="preserve">年   月   日         </w:t>
            </w:r>
            <w:r>
              <w:rPr>
                <w:rFonts w:hint="eastAsia" w:ascii="宋体" w:hAnsi="宋体"/>
                <w:szCs w:val="21"/>
              </w:rPr>
              <w:t>□尚未公映</w:t>
            </w:r>
          </w:p>
        </w:tc>
      </w:tr>
      <w:tr>
        <w:tblPrEx>
          <w:tblCellMar>
            <w:top w:w="15" w:type="dxa"/>
            <w:left w:w="15" w:type="dxa"/>
            <w:bottom w:w="15" w:type="dxa"/>
            <w:right w:w="15" w:type="dxa"/>
          </w:tblCellMar>
        </w:tblPrEx>
        <w:trPr>
          <w:trHeight w:val="527" w:hRule="atLeast"/>
          <w:jc w:val="center"/>
        </w:trPr>
        <w:tc>
          <w:tcPr>
            <w:tcW w:w="20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电影公映许可证号</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527" w:hRule="atLeast"/>
          <w:jc w:val="center"/>
        </w:trPr>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获奖者类别</w:t>
            </w:r>
          </w:p>
        </w:tc>
        <w:tc>
          <w:tcPr>
            <w:tcW w:w="7453" w:type="dxa"/>
            <w:gridSpan w:val="2"/>
            <w:tcBorders>
              <w:top w:val="single" w:color="000000" w:sz="4" w:space="0"/>
              <w:left w:val="single" w:color="000000" w:sz="4" w:space="0"/>
              <w:bottom w:val="single" w:color="000000" w:sz="4" w:space="0"/>
              <w:right w:val="single" w:color="000000" w:sz="4" w:space="0"/>
            </w:tcBorders>
            <w:vAlign w:val="center"/>
          </w:tcPr>
          <w:p>
            <w:pPr>
              <w:widowControl/>
              <w:ind w:right="420"/>
              <w:textAlignment w:val="center"/>
              <w:rPr>
                <w:rFonts w:ascii="宋体" w:hAnsi="宋体"/>
                <w:szCs w:val="21"/>
              </w:rPr>
            </w:pPr>
            <w:r>
              <w:rPr>
                <w:rFonts w:hint="eastAsia" w:ascii="宋体" w:hAnsi="宋体"/>
                <w:szCs w:val="21"/>
              </w:rPr>
              <w:t>□作品名称</w:t>
            </w:r>
          </w:p>
          <w:p>
            <w:pPr>
              <w:widowControl/>
              <w:ind w:right="420"/>
              <w:jc w:val="left"/>
              <w:textAlignment w:val="center"/>
              <w:rPr>
                <w:rFonts w:ascii="宋体" w:hAnsi="宋体"/>
                <w:szCs w:val="21"/>
              </w:rPr>
            </w:pPr>
            <w:r>
              <w:rPr>
                <w:rFonts w:hint="eastAsia" w:ascii="宋体" w:hAnsi="宋体"/>
                <w:szCs w:val="21"/>
              </w:rPr>
              <w:t>□个人或团队名义（项目不符合申报条件）</w:t>
            </w:r>
          </w:p>
          <w:p>
            <w:pPr>
              <w:widowControl/>
              <w:ind w:right="420"/>
              <w:jc w:val="left"/>
              <w:textAlignment w:val="center"/>
              <w:rPr>
                <w:rFonts w:ascii="宋体" w:hAnsi="宋体" w:cs="宋体"/>
                <w:color w:val="000000"/>
                <w:szCs w:val="21"/>
              </w:rPr>
            </w:pPr>
            <w:r>
              <w:rPr>
                <w:rFonts w:hint="eastAsia" w:ascii="宋体" w:hAnsi="宋体"/>
                <w:szCs w:val="21"/>
              </w:rPr>
              <w:t>□申报单位名称（项目不符合申报条件）</w:t>
            </w:r>
          </w:p>
        </w:tc>
      </w:tr>
      <w:tr>
        <w:tblPrEx>
          <w:tblCellMar>
            <w:top w:w="15" w:type="dxa"/>
            <w:left w:w="15" w:type="dxa"/>
            <w:bottom w:w="15" w:type="dxa"/>
            <w:right w:w="15" w:type="dxa"/>
          </w:tblCellMar>
        </w:tblPrEx>
        <w:trPr>
          <w:trHeight w:val="527" w:hRule="atLeast"/>
          <w:jc w:val="center"/>
        </w:trPr>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szCs w:val="21"/>
              </w:rPr>
              <w:t>出品单位情况</w:t>
            </w:r>
          </w:p>
        </w:tc>
        <w:tc>
          <w:tcPr>
            <w:tcW w:w="7453" w:type="dxa"/>
            <w:gridSpan w:val="2"/>
            <w:tcBorders>
              <w:top w:val="single" w:color="000000" w:sz="4" w:space="0"/>
              <w:left w:val="single" w:color="000000" w:sz="4" w:space="0"/>
              <w:bottom w:val="single" w:color="000000" w:sz="4" w:space="0"/>
              <w:right w:val="single" w:color="000000" w:sz="4" w:space="0"/>
            </w:tcBorders>
            <w:vAlign w:val="center"/>
          </w:tcPr>
          <w:p>
            <w:pPr>
              <w:widowControl/>
              <w:ind w:right="420"/>
              <w:jc w:val="left"/>
              <w:textAlignment w:val="center"/>
              <w:rPr>
                <w:rFonts w:ascii="宋体" w:hAnsi="宋体"/>
                <w:szCs w:val="21"/>
              </w:rPr>
            </w:pPr>
            <w:r>
              <w:rPr>
                <w:rFonts w:hint="eastAsia"/>
              </w:rPr>
              <w:t>□ 第一出品单位     □ 第二出品单位</w:t>
            </w:r>
          </w:p>
        </w:tc>
      </w:tr>
      <w:tr>
        <w:tblPrEx>
          <w:tblCellMar>
            <w:top w:w="15" w:type="dxa"/>
            <w:left w:w="15" w:type="dxa"/>
            <w:bottom w:w="15" w:type="dxa"/>
            <w:right w:w="15" w:type="dxa"/>
          </w:tblCellMar>
        </w:tblPrEx>
        <w:trPr>
          <w:trHeight w:val="527" w:hRule="atLeast"/>
          <w:jc w:val="center"/>
        </w:trPr>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color w:val="000000"/>
                <w:kern w:val="0"/>
                <w:szCs w:val="21"/>
                <w:lang w:bidi="ar"/>
              </w:rPr>
              <w:t>获得奖项</w:t>
            </w:r>
          </w:p>
        </w:tc>
        <w:tc>
          <w:tcPr>
            <w:tcW w:w="7453" w:type="dxa"/>
            <w:gridSpan w:val="2"/>
            <w:tcBorders>
              <w:top w:val="single" w:color="000000" w:sz="4" w:space="0"/>
              <w:left w:val="single" w:color="000000" w:sz="4" w:space="0"/>
              <w:bottom w:val="single" w:color="000000" w:sz="4" w:space="0"/>
              <w:right w:val="single" w:color="000000" w:sz="4" w:space="0"/>
            </w:tcBorders>
            <w:vAlign w:val="center"/>
          </w:tcPr>
          <w:p>
            <w:pPr>
              <w:widowControl/>
              <w:ind w:right="420"/>
              <w:textAlignment w:val="center"/>
              <w:rPr>
                <w:rFonts w:ascii="宋体" w:hAnsi="宋体" w:cs="宋体"/>
                <w:color w:val="000000"/>
                <w:kern w:val="0"/>
                <w:szCs w:val="21"/>
                <w:lang w:bidi="ar"/>
              </w:rPr>
            </w:pPr>
            <w:r>
              <w:rPr>
                <w:rFonts w:hint="eastAsia" w:ascii="宋体" w:hAnsi="宋体" w:cs="宋体"/>
                <w:color w:val="000000"/>
                <w:kern w:val="0"/>
                <w:szCs w:val="21"/>
                <w:lang w:bidi="ar"/>
              </w:rPr>
              <w:t>□奥斯卡金像奖和□柏林□戛纳□威尼斯电影节作品类主要奖项</w:t>
            </w:r>
          </w:p>
          <w:p>
            <w:pPr>
              <w:widowControl/>
              <w:ind w:right="420"/>
              <w:textAlignment w:val="center"/>
              <w:rPr>
                <w:rFonts w:ascii="宋体" w:hAnsi="宋体" w:cs="宋体"/>
                <w:szCs w:val="21"/>
                <w:u w:val="single"/>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ind w:right="420"/>
              <w:textAlignment w:val="center"/>
              <w:rPr>
                <w:rFonts w:ascii="宋体" w:hAnsi="宋体" w:cs="宋体"/>
                <w:color w:val="000000"/>
                <w:szCs w:val="21"/>
                <w:u w:val="single"/>
              </w:rPr>
            </w:pPr>
          </w:p>
          <w:p>
            <w:pPr>
              <w:widowControl/>
              <w:ind w:right="420"/>
              <w:textAlignment w:val="center"/>
              <w:rPr>
                <w:szCs w:val="21"/>
              </w:rPr>
            </w:pPr>
            <w:r>
              <w:rPr>
                <w:rFonts w:hint="eastAsia" w:ascii="宋体" w:hAnsi="宋体"/>
                <w:szCs w:val="21"/>
              </w:rPr>
              <w:t>□</w:t>
            </w:r>
            <w:r>
              <w:rPr>
                <w:rFonts w:hint="eastAsia"/>
                <w:szCs w:val="21"/>
              </w:rPr>
              <w:t>其他国际A类电影节（电影节名称：</w:t>
            </w:r>
            <w:r>
              <w:rPr>
                <w:rFonts w:hint="eastAsia"/>
                <w:szCs w:val="21"/>
                <w:u w:val="single"/>
              </w:rPr>
              <w:t xml:space="preserve">       </w:t>
            </w:r>
            <w:r>
              <w:rPr>
                <w:szCs w:val="21"/>
                <w:u w:val="single"/>
              </w:rPr>
              <w:t xml:space="preserve">            </w:t>
            </w:r>
            <w:r>
              <w:rPr>
                <w:rFonts w:hint="eastAsia"/>
                <w:szCs w:val="21"/>
                <w:u w:val="single"/>
              </w:rPr>
              <w:t xml:space="preserve">   </w:t>
            </w:r>
            <w:r>
              <w:rPr>
                <w:rFonts w:hint="eastAsia"/>
                <w:szCs w:val="21"/>
              </w:rPr>
              <w:t>）或</w:t>
            </w:r>
          </w:p>
          <w:p>
            <w:pPr>
              <w:widowControl/>
              <w:ind w:right="420"/>
              <w:textAlignment w:val="center"/>
              <w:rPr>
                <w:szCs w:val="21"/>
              </w:rPr>
            </w:pPr>
            <w:r>
              <w:rPr>
                <w:rFonts w:hint="eastAsia" w:ascii="宋体" w:hAnsi="宋体"/>
                <w:szCs w:val="21"/>
              </w:rPr>
              <w:t>□</w:t>
            </w:r>
            <w:r>
              <w:rPr>
                <w:rFonts w:hint="eastAsia"/>
                <w:szCs w:val="21"/>
              </w:rPr>
              <w:t>昂西</w:t>
            </w:r>
            <w:r>
              <w:rPr>
                <w:szCs w:val="21"/>
              </w:rPr>
              <w:t>动画节</w:t>
            </w:r>
            <w:r>
              <w:rPr>
                <w:rFonts w:hint="eastAsia"/>
                <w:szCs w:val="21"/>
              </w:rPr>
              <w:t>奖作品类主要奖项</w:t>
            </w:r>
          </w:p>
          <w:p>
            <w:pPr>
              <w:widowControl/>
              <w:ind w:right="420"/>
              <w:textAlignment w:val="center"/>
              <w:rPr>
                <w:szCs w:val="21"/>
              </w:rPr>
            </w:pPr>
            <w:r>
              <w:rPr>
                <w:rFonts w:hint="eastAsia" w:ascii="宋体" w:hAnsi="宋体" w:cs="宋体"/>
                <w:color w:val="000000"/>
                <w:kern w:val="0"/>
                <w:szCs w:val="21"/>
                <w:lang w:bidi="ar"/>
              </w:rPr>
              <w:t>□</w:t>
            </w:r>
            <w:r>
              <w:rPr>
                <w:rFonts w:hint="eastAsia"/>
                <w:szCs w:val="21"/>
              </w:rPr>
              <w:t>中国金鸡百花奖作品类主要奖项</w:t>
            </w:r>
          </w:p>
          <w:p>
            <w:pPr>
              <w:widowControl/>
              <w:ind w:right="420"/>
              <w:textAlignment w:val="center"/>
              <w:rPr>
                <w:rFonts w:ascii="宋体" w:hAnsi="宋体" w:cs="宋体"/>
                <w:szCs w:val="21"/>
                <w:u w:val="single"/>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ind w:right="420"/>
              <w:textAlignment w:val="center"/>
              <w:rPr>
                <w:rFonts w:ascii="宋体" w:hAnsi="宋体" w:cs="宋体"/>
                <w:szCs w:val="21"/>
                <w:u w:val="single"/>
              </w:rPr>
            </w:pPr>
          </w:p>
          <w:p>
            <w:pPr>
              <w:widowControl/>
              <w:ind w:right="420"/>
              <w:textAlignment w:val="center"/>
              <w:rPr>
                <w:szCs w:val="21"/>
              </w:rPr>
            </w:pPr>
            <w:r>
              <w:rPr>
                <w:rFonts w:hint="eastAsia" w:ascii="宋体" w:hAnsi="宋体"/>
                <w:szCs w:val="21"/>
              </w:rPr>
              <w:t>□</w:t>
            </w:r>
            <w:r>
              <w:rPr>
                <w:rFonts w:hint="eastAsia"/>
                <w:szCs w:val="21"/>
              </w:rPr>
              <w:t>其他国家级大奖奖项作品类主要奖项  大奖名称：</w:t>
            </w:r>
            <w:r>
              <w:rPr>
                <w:szCs w:val="21"/>
                <w:u w:val="single"/>
              </w:rPr>
              <w:t xml:space="preserve">                    </w:t>
            </w:r>
          </w:p>
          <w:p>
            <w:pPr>
              <w:widowControl/>
              <w:ind w:right="420"/>
              <w:textAlignment w:val="center"/>
              <w:rPr>
                <w:rFonts w:ascii="宋体" w:hAnsi="宋体" w:cs="宋体"/>
                <w:szCs w:val="21"/>
                <w:u w:val="single"/>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ind w:right="420"/>
              <w:textAlignment w:val="center"/>
              <w:rPr>
                <w:rFonts w:ascii="宋体" w:hAnsi="宋体"/>
                <w:szCs w:val="21"/>
              </w:rPr>
            </w:pPr>
            <w:r>
              <w:rPr>
                <w:rFonts w:hint="eastAsia" w:ascii="宋体" w:hAnsi="宋体"/>
                <w:szCs w:val="21"/>
              </w:rPr>
              <w:t>□ 广东省影视类项目重要荣誉</w:t>
            </w:r>
          </w:p>
          <w:p>
            <w:pPr>
              <w:widowControl/>
              <w:ind w:right="420"/>
              <w:jc w:val="left"/>
              <w:textAlignment w:val="cente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tc>
      </w:tr>
      <w:tr>
        <w:tblPrEx>
          <w:tblCellMar>
            <w:top w:w="15" w:type="dxa"/>
            <w:left w:w="15" w:type="dxa"/>
            <w:bottom w:w="15" w:type="dxa"/>
            <w:right w:w="15" w:type="dxa"/>
          </w:tblCellMar>
        </w:tblPrEx>
        <w:trPr>
          <w:trHeight w:val="527" w:hRule="atLeast"/>
          <w:jc w:val="center"/>
        </w:trPr>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获奖时间</w:t>
            </w:r>
          </w:p>
        </w:tc>
        <w:tc>
          <w:tcPr>
            <w:tcW w:w="7453" w:type="dxa"/>
            <w:gridSpan w:val="2"/>
            <w:tcBorders>
              <w:top w:val="single" w:color="000000" w:sz="4" w:space="0"/>
              <w:left w:val="single" w:color="000000" w:sz="4" w:space="0"/>
              <w:bottom w:val="single" w:color="000000" w:sz="4" w:space="0"/>
              <w:right w:val="single" w:color="000000" w:sz="4" w:space="0"/>
            </w:tcBorders>
            <w:vAlign w:val="center"/>
          </w:tcPr>
          <w:p>
            <w:pPr>
              <w:widowControl/>
              <w:ind w:right="420"/>
              <w:jc w:val="left"/>
              <w:textAlignment w:val="center"/>
              <w:rPr>
                <w:rFonts w:ascii="宋体" w:hAnsi="宋体" w:cs="宋体"/>
                <w:szCs w:val="21"/>
              </w:rPr>
            </w:pPr>
          </w:p>
        </w:tc>
      </w:tr>
      <w:tr>
        <w:tblPrEx>
          <w:tblCellMar>
            <w:top w:w="15" w:type="dxa"/>
            <w:left w:w="15" w:type="dxa"/>
            <w:bottom w:w="15" w:type="dxa"/>
            <w:right w:w="15" w:type="dxa"/>
          </w:tblCellMar>
        </w:tblPrEx>
        <w:trPr>
          <w:trHeight w:val="527" w:hRule="atLeast"/>
          <w:jc w:val="center"/>
        </w:trPr>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color w:val="000000"/>
                <w:kern w:val="0"/>
                <w:szCs w:val="21"/>
                <w:lang w:bidi="ar"/>
              </w:rPr>
            </w:pPr>
            <w:r>
              <w:rPr>
                <w:rFonts w:hint="eastAsia" w:ascii="宋体" w:hAnsi="宋体" w:cs="宋体"/>
                <w:color w:val="000000"/>
                <w:kern w:val="0"/>
                <w:szCs w:val="21"/>
                <w:lang w:bidi="ar"/>
              </w:rPr>
              <w:t>申请奖励金额</w:t>
            </w:r>
          </w:p>
        </w:tc>
        <w:tc>
          <w:tcPr>
            <w:tcW w:w="7453" w:type="dxa"/>
            <w:gridSpan w:val="2"/>
            <w:tcBorders>
              <w:top w:val="single" w:color="000000" w:sz="4" w:space="0"/>
              <w:left w:val="single" w:color="000000" w:sz="4" w:space="0"/>
              <w:bottom w:val="single" w:color="000000" w:sz="4" w:space="0"/>
              <w:right w:val="single" w:color="000000" w:sz="4" w:space="0"/>
            </w:tcBorders>
            <w:vAlign w:val="center"/>
          </w:tcPr>
          <w:p>
            <w:pPr>
              <w:widowControl/>
              <w:ind w:right="420"/>
              <w:jc w:val="left"/>
              <w:textAlignment w:val="center"/>
              <w:rPr>
                <w:rFonts w:ascii="宋体" w:hAnsi="宋体" w:cs="宋体"/>
                <w:szCs w:val="21"/>
              </w:rPr>
            </w:pPr>
            <w:r>
              <w:rPr>
                <w:rFonts w:hint="eastAsia" w:ascii="宋体" w:hAnsi="宋体"/>
                <w:u w:val="single"/>
              </w:rPr>
              <w:t xml:space="preserve">                </w:t>
            </w:r>
            <w:r>
              <w:rPr>
                <w:rFonts w:hint="eastAsia" w:ascii="宋体" w:hAnsi="宋体"/>
              </w:rPr>
              <w:t>万元</w:t>
            </w:r>
          </w:p>
        </w:tc>
      </w:tr>
    </w:tbl>
    <w:p>
      <w:pPr>
        <w:rPr>
          <w:rFonts w:ascii="宋体" w:hAnsi="宋体"/>
          <w:b/>
          <w:bCs/>
          <w:sz w:val="28"/>
        </w:rPr>
      </w:pPr>
    </w:p>
    <w:p>
      <w:pPr>
        <w:rPr>
          <w:b/>
          <w:sz w:val="28"/>
          <w:szCs w:val="28"/>
        </w:rPr>
      </w:pPr>
      <w:r>
        <w:rPr>
          <w:rFonts w:hint="eastAsia" w:ascii="宋体" w:hAnsi="宋体"/>
          <w:b/>
          <w:bCs/>
          <w:sz w:val="28"/>
        </w:rPr>
        <w:t>（六）超高清配套</w:t>
      </w:r>
      <w:r>
        <w:rPr>
          <w:rFonts w:ascii="宋体" w:hAnsi="宋体"/>
          <w:b/>
          <w:bCs/>
          <w:sz w:val="28"/>
        </w:rPr>
        <w:t>扶持</w:t>
      </w:r>
      <w:r>
        <w:rPr>
          <w:rFonts w:hint="eastAsia" w:ascii="宋体" w:hAnsi="宋体"/>
          <w:b/>
          <w:bCs/>
          <w:sz w:val="28"/>
        </w:rPr>
        <w:t xml:space="preserve">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9222" w:type="dxa"/>
        <w:jc w:val="center"/>
        <w:tblLayout w:type="fixed"/>
        <w:tblCellMar>
          <w:top w:w="15" w:type="dxa"/>
          <w:left w:w="15" w:type="dxa"/>
          <w:bottom w:w="15" w:type="dxa"/>
          <w:right w:w="15" w:type="dxa"/>
        </w:tblCellMar>
      </w:tblPr>
      <w:tblGrid>
        <w:gridCol w:w="1857"/>
        <w:gridCol w:w="973"/>
        <w:gridCol w:w="1783"/>
        <w:gridCol w:w="4609"/>
      </w:tblGrid>
      <w:tr>
        <w:tblPrEx>
          <w:tblCellMar>
            <w:top w:w="15" w:type="dxa"/>
            <w:left w:w="15" w:type="dxa"/>
            <w:bottom w:w="15" w:type="dxa"/>
            <w:right w:w="15" w:type="dxa"/>
          </w:tblCellMar>
        </w:tblPrEx>
        <w:trPr>
          <w:trHeight w:val="680" w:hRule="atLeast"/>
          <w:jc w:val="center"/>
        </w:trPr>
        <w:tc>
          <w:tcPr>
            <w:tcW w:w="461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szCs w:val="21"/>
              </w:rPr>
              <w:t>是否已获</w:t>
            </w:r>
            <w:r>
              <w:rPr>
                <w:rFonts w:hint="eastAsia" w:ascii="宋体" w:hAnsi="宋体" w:cs="宋体"/>
                <w:color w:val="000000"/>
                <w:szCs w:val="21"/>
              </w:rPr>
              <w:t>4K、8K超高清内容扶持</w:t>
            </w:r>
          </w:p>
        </w:tc>
        <w:tc>
          <w:tcPr>
            <w:tcW w:w="4609" w:type="dxa"/>
            <w:tcBorders>
              <w:top w:val="single" w:color="auto" w:sz="4" w:space="0"/>
              <w:left w:val="single" w:color="auto" w:sz="4" w:space="0"/>
              <w:bottom w:val="single" w:color="auto" w:sz="4" w:space="0"/>
              <w:right w:val="single" w:color="auto" w:sz="4" w:space="0"/>
            </w:tcBorders>
            <w:vAlign w:val="center"/>
          </w:tcPr>
          <w:p>
            <w:pPr>
              <w:widowControl/>
              <w:ind w:firstLine="210" w:firstLineChars="100"/>
              <w:rPr>
                <w:rFonts w:ascii="宋体" w:hAnsi="宋体" w:cs="宋体"/>
                <w:kern w:val="0"/>
                <w:szCs w:val="21"/>
              </w:rPr>
            </w:pPr>
            <w:r>
              <w:rPr>
                <w:rFonts w:hint="eastAsia" w:ascii="宋体" w:hAnsi="宋体" w:cs="宋体"/>
                <w:kern w:val="0"/>
                <w:szCs w:val="21"/>
              </w:rPr>
              <w:t>□是          □否（不符合申请条件）</w:t>
            </w:r>
          </w:p>
        </w:tc>
      </w:tr>
      <w:tr>
        <w:tblPrEx>
          <w:tblCellMar>
            <w:top w:w="15" w:type="dxa"/>
            <w:left w:w="15" w:type="dxa"/>
            <w:bottom w:w="15" w:type="dxa"/>
            <w:right w:w="15" w:type="dxa"/>
          </w:tblCellMar>
        </w:tblPrEx>
        <w:trPr>
          <w:trHeight w:val="570" w:hRule="atLeast"/>
          <w:jc w:val="center"/>
        </w:trPr>
        <w:tc>
          <w:tcPr>
            <w:tcW w:w="2830" w:type="dxa"/>
            <w:gridSpan w:val="2"/>
            <w:tcBorders>
              <w:top w:val="single" w:color="auto" w:sz="4" w:space="0"/>
              <w:left w:val="single" w:color="auto" w:sz="4" w:space="0"/>
              <w:bottom w:val="single" w:color="000000" w:sz="4" w:space="0"/>
              <w:right w:val="single" w:color="auto" w:sz="4" w:space="0"/>
            </w:tcBorders>
            <w:vAlign w:val="center"/>
          </w:tcPr>
          <w:p>
            <w:pPr>
              <w:spacing w:line="500" w:lineRule="exact"/>
              <w:jc w:val="center"/>
              <w:rPr>
                <w:rFonts w:ascii="宋体" w:hAnsi="宋体" w:cs="宋体"/>
                <w:szCs w:val="21"/>
              </w:rPr>
            </w:pPr>
            <w:r>
              <w:rPr>
                <w:rFonts w:hint="eastAsia" w:ascii="宋体" w:hAnsi="宋体"/>
                <w:szCs w:val="21"/>
              </w:rPr>
              <w:t>奖励或扶持的上级单位名称</w:t>
            </w:r>
          </w:p>
        </w:tc>
        <w:tc>
          <w:tcPr>
            <w:tcW w:w="6392" w:type="dxa"/>
            <w:gridSpan w:val="2"/>
            <w:tcBorders>
              <w:top w:val="single" w:color="auto" w:sz="4" w:space="0"/>
              <w:left w:val="single" w:color="000000" w:sz="4" w:space="0"/>
              <w:bottom w:val="single" w:color="000000" w:sz="4" w:space="0"/>
              <w:right w:val="single" w:color="auto" w:sz="4" w:space="0"/>
            </w:tcBorders>
            <w:vAlign w:val="center"/>
          </w:tcPr>
          <w:p>
            <w:pPr>
              <w:spacing w:line="500" w:lineRule="exact"/>
              <w:rPr>
                <w:rFonts w:ascii="宋体" w:hAnsi="宋体" w:cs="宋体"/>
                <w:szCs w:val="21"/>
              </w:rPr>
            </w:pPr>
          </w:p>
        </w:tc>
      </w:tr>
      <w:tr>
        <w:tblPrEx>
          <w:tblCellMar>
            <w:top w:w="15" w:type="dxa"/>
            <w:left w:w="15" w:type="dxa"/>
            <w:bottom w:w="15" w:type="dxa"/>
            <w:right w:w="15" w:type="dxa"/>
          </w:tblCellMar>
        </w:tblPrEx>
        <w:trPr>
          <w:trHeight w:val="705" w:hRule="atLeast"/>
          <w:jc w:val="center"/>
        </w:trPr>
        <w:tc>
          <w:tcPr>
            <w:tcW w:w="1857"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szCs w:val="21"/>
              </w:rPr>
            </w:pPr>
            <w:r>
              <w:rPr>
                <w:rFonts w:hint="eastAsia" w:ascii="宋体" w:hAnsi="宋体"/>
                <w:szCs w:val="21"/>
              </w:rPr>
              <w:t>资金发放时间</w:t>
            </w:r>
          </w:p>
        </w:tc>
        <w:tc>
          <w:tcPr>
            <w:tcW w:w="7365" w:type="dxa"/>
            <w:gridSpan w:val="3"/>
            <w:tcBorders>
              <w:top w:val="single" w:color="auto" w:sz="4" w:space="0"/>
              <w:left w:val="single" w:color="000000" w:sz="4" w:space="0"/>
              <w:bottom w:val="single" w:color="000000" w:sz="4" w:space="0"/>
              <w:right w:val="single" w:color="auto" w:sz="4" w:space="0"/>
            </w:tcBorders>
            <w:vAlign w:val="center"/>
          </w:tcPr>
          <w:p>
            <w:pPr>
              <w:spacing w:line="500" w:lineRule="exact"/>
              <w:rPr>
                <w:rFonts w:ascii="宋体" w:hAnsi="宋体" w:cs="宋体"/>
                <w:szCs w:val="21"/>
              </w:rPr>
            </w:pPr>
          </w:p>
        </w:tc>
      </w:tr>
      <w:tr>
        <w:tblPrEx>
          <w:tblCellMar>
            <w:top w:w="15" w:type="dxa"/>
            <w:left w:w="15" w:type="dxa"/>
            <w:bottom w:w="15" w:type="dxa"/>
            <w:right w:w="15" w:type="dxa"/>
          </w:tblCellMar>
        </w:tblPrEx>
        <w:trPr>
          <w:trHeight w:val="780" w:hRule="atLeast"/>
          <w:jc w:val="center"/>
        </w:trPr>
        <w:tc>
          <w:tcPr>
            <w:tcW w:w="1857" w:type="dxa"/>
            <w:tcBorders>
              <w:top w:val="single" w:color="auto" w:sz="4" w:space="0"/>
              <w:left w:val="single" w:color="auto" w:sz="4" w:space="0"/>
              <w:bottom w:val="single" w:color="000000" w:sz="4" w:space="0"/>
              <w:right w:val="single" w:color="000000" w:sz="4" w:space="0"/>
            </w:tcBorders>
            <w:vAlign w:val="center"/>
          </w:tcPr>
          <w:p>
            <w:pPr>
              <w:spacing w:line="500" w:lineRule="exact"/>
              <w:jc w:val="center"/>
              <w:rPr>
                <w:rFonts w:ascii="宋体" w:hAnsi="宋体"/>
                <w:szCs w:val="21"/>
              </w:rPr>
            </w:pPr>
            <w:r>
              <w:rPr>
                <w:rFonts w:hint="eastAsia" w:ascii="宋体" w:hAnsi="宋体"/>
                <w:szCs w:val="21"/>
              </w:rPr>
              <w:t>获上级扶持金额</w:t>
            </w:r>
          </w:p>
        </w:tc>
        <w:tc>
          <w:tcPr>
            <w:tcW w:w="7365" w:type="dxa"/>
            <w:gridSpan w:val="3"/>
            <w:tcBorders>
              <w:top w:val="single" w:color="auto" w:sz="4" w:space="0"/>
              <w:left w:val="single" w:color="000000" w:sz="4" w:space="0"/>
              <w:bottom w:val="single" w:color="000000" w:sz="4" w:space="0"/>
              <w:right w:val="single" w:color="auto" w:sz="4" w:space="0"/>
            </w:tcBorders>
            <w:vAlign w:val="center"/>
          </w:tcPr>
          <w:p>
            <w:pPr>
              <w:spacing w:line="500" w:lineRule="exact"/>
              <w:rPr>
                <w:rFonts w:ascii="宋体" w:hAnsi="宋体"/>
                <w:szCs w:val="21"/>
                <w:u w:val="single"/>
              </w:rPr>
            </w:pPr>
            <w:r>
              <w:rPr>
                <w:rFonts w:hint="eastAsia" w:ascii="宋体" w:hAnsi="宋体"/>
                <w:szCs w:val="21"/>
                <w:u w:val="single"/>
              </w:rPr>
              <w:t xml:space="preserve">               </w:t>
            </w:r>
            <w:r>
              <w:rPr>
                <w:rFonts w:hint="eastAsia" w:ascii="宋体" w:hAnsi="宋体"/>
                <w:szCs w:val="21"/>
              </w:rPr>
              <w:t>万元</w:t>
            </w:r>
          </w:p>
        </w:tc>
      </w:tr>
      <w:tr>
        <w:tblPrEx>
          <w:tblCellMar>
            <w:top w:w="15" w:type="dxa"/>
            <w:left w:w="15" w:type="dxa"/>
            <w:bottom w:w="15" w:type="dxa"/>
            <w:right w:w="15" w:type="dxa"/>
          </w:tblCellMar>
        </w:tblPrEx>
        <w:trPr>
          <w:trHeight w:val="800" w:hRule="atLeast"/>
          <w:jc w:val="center"/>
        </w:trPr>
        <w:tc>
          <w:tcPr>
            <w:tcW w:w="1857" w:type="dxa"/>
            <w:tcBorders>
              <w:left w:val="single" w:color="auto" w:sz="4" w:space="0"/>
              <w:bottom w:val="single" w:color="auto" w:sz="4" w:space="0"/>
              <w:right w:val="single" w:color="000000" w:sz="4" w:space="0"/>
            </w:tcBorders>
            <w:vAlign w:val="center"/>
          </w:tcPr>
          <w:p>
            <w:pPr>
              <w:spacing w:line="500" w:lineRule="exact"/>
              <w:jc w:val="center"/>
              <w:rPr>
                <w:rFonts w:ascii="宋体" w:hAnsi="宋体" w:cs="宋体"/>
                <w:color w:val="000000"/>
                <w:szCs w:val="21"/>
              </w:rPr>
            </w:pPr>
            <w:r>
              <w:rPr>
                <w:rFonts w:hint="eastAsia" w:ascii="宋体" w:hAnsi="宋体" w:cs="宋体"/>
                <w:color w:val="000000"/>
                <w:szCs w:val="21"/>
              </w:rPr>
              <w:t>申请配套金额</w:t>
            </w:r>
          </w:p>
        </w:tc>
        <w:tc>
          <w:tcPr>
            <w:tcW w:w="7365" w:type="dxa"/>
            <w:gridSpan w:val="3"/>
            <w:tcBorders>
              <w:left w:val="single" w:color="000000" w:sz="4" w:space="0"/>
              <w:bottom w:val="single" w:color="auto" w:sz="4" w:space="0"/>
              <w:right w:val="single" w:color="auto" w:sz="4" w:space="0"/>
            </w:tcBorders>
            <w:vAlign w:val="center"/>
          </w:tcPr>
          <w:p>
            <w:pPr>
              <w:spacing w:line="50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rPr>
          <w:rFonts w:ascii="宋体" w:hAnsi="宋体"/>
          <w:b/>
          <w:bCs/>
          <w:sz w:val="28"/>
        </w:rPr>
      </w:pPr>
      <w:r>
        <w:rPr>
          <w:rFonts w:hint="eastAsia"/>
          <w:b/>
          <w:sz w:val="28"/>
          <w:szCs w:val="28"/>
        </w:rPr>
        <w:t>五、</w:t>
      </w:r>
      <w:r>
        <w:rPr>
          <w:rFonts w:hint="eastAsia" w:ascii="宋体" w:hAnsi="宋体"/>
          <w:b/>
          <w:bCs/>
          <w:sz w:val="28"/>
        </w:rPr>
        <w:t>本申请所附材料清单（根据申报项目选填）</w:t>
      </w:r>
    </w:p>
    <w:tbl>
      <w:tblPr>
        <w:tblStyle w:val="8"/>
        <w:tblW w:w="9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7081"/>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7081"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2"/>
            <w:bookmarkStart w:id="1" w:name="OLE_LINK1"/>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r>
              <w:rPr>
                <w:rFonts w:hint="eastAsia"/>
              </w:rPr>
              <w:t>3、</w:t>
            </w:r>
            <w:r>
              <w:t>原创电影作品简介</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jc w:val="center"/>
        </w:trPr>
        <w:tc>
          <w:tcPr>
            <w:tcW w:w="605" w:type="dxa"/>
            <w:tcBorders>
              <w:top w:val="single" w:color="auto" w:sz="4" w:space="0"/>
              <w:left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right w:val="single" w:color="auto" w:sz="4" w:space="0"/>
            </w:tcBorders>
            <w:vAlign w:val="center"/>
          </w:tcPr>
          <w:p>
            <w:r>
              <w:t>4</w:t>
            </w:r>
            <w:r>
              <w:rPr>
                <w:rFonts w:hint="eastAsia"/>
              </w:rPr>
              <w:t>、电影作品全国公映（包括但不限于““中</w:t>
            </w:r>
            <w:r>
              <w:t>&lt;</w:t>
            </w:r>
            <w:r>
              <w:rPr>
                <w:rFonts w:hint="eastAsia"/>
              </w:rPr>
              <w:t>全</w:t>
            </w:r>
            <w:r>
              <w:t>&gt;</w:t>
            </w:r>
            <w:r>
              <w:rPr>
                <w:rFonts w:hint="eastAsia"/>
              </w:rPr>
              <w:t>国电影票房”APP或“猫眼专业版”“艺恩数据”中任一APP上的公映票房数据截图）及</w:t>
            </w:r>
            <w:r>
              <w:rPr>
                <w:rFonts w:hint="eastAsia" w:ascii="宋体" w:hAnsi="宋体"/>
              </w:rPr>
              <w:t>公开播出首日</w:t>
            </w:r>
            <w:r>
              <w:rPr>
                <w:rFonts w:hint="eastAsia"/>
              </w:rPr>
              <w:t>的证明材料</w:t>
            </w:r>
          </w:p>
        </w:tc>
        <w:tc>
          <w:tcPr>
            <w:tcW w:w="900" w:type="dxa"/>
            <w:tcBorders>
              <w:top w:val="single" w:color="auto" w:sz="4" w:space="0"/>
              <w:left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ascii="宋体" w:hAnsi="宋体"/>
              </w:rPr>
              <w:t>5</w:t>
            </w:r>
            <w:r>
              <w:rPr>
                <w:rFonts w:hint="eastAsia" w:ascii="宋体" w:hAnsi="宋体"/>
              </w:rPr>
              <w:t>、</w:t>
            </w:r>
            <w:r>
              <w:rPr>
                <w:rFonts w:hint="eastAsia" w:ascii="宋体" w:hAnsi="宋体"/>
                <w:b/>
                <w:bCs/>
              </w:rPr>
              <w:t>申请海外发行奖励项目另需提供：</w:t>
            </w:r>
            <w:r>
              <w:rPr>
                <w:rFonts w:hint="eastAsia" w:ascii="宋体" w:hAnsi="宋体"/>
                <w:bCs/>
              </w:rPr>
              <w:t>申请单位与作品播映国家/地区相关单位（含电视台、电影院、网络平台以及当地发行机构）</w:t>
            </w:r>
            <w:r>
              <w:rPr>
                <w:rFonts w:hint="eastAsia" w:cs="仿宋" w:asciiTheme="minorEastAsia" w:hAnsiTheme="minorEastAsia" w:eastAsiaTheme="minorEastAsia"/>
                <w:color w:val="000000"/>
                <w:szCs w:val="21"/>
                <w:shd w:val="clear" w:color="auto" w:fill="FFFFFF"/>
              </w:rPr>
              <w:t>或</w:t>
            </w:r>
            <w:r>
              <w:rPr>
                <w:rFonts w:cs="仿宋" w:asciiTheme="minorEastAsia" w:hAnsiTheme="minorEastAsia" w:eastAsiaTheme="minorEastAsia"/>
                <w:color w:val="000000"/>
                <w:szCs w:val="21"/>
                <w:shd w:val="clear" w:color="auto" w:fill="FFFFFF"/>
              </w:rPr>
              <w:t>国内影视作品出口</w:t>
            </w:r>
            <w:r>
              <w:rPr>
                <w:rFonts w:hint="eastAsia" w:cs="仿宋" w:asciiTheme="minorEastAsia" w:hAnsiTheme="minorEastAsia" w:eastAsiaTheme="minorEastAsia"/>
                <w:color w:val="000000"/>
                <w:szCs w:val="21"/>
                <w:shd w:val="clear" w:color="auto" w:fill="FFFFFF"/>
              </w:rPr>
              <w:t>服务企业</w:t>
            </w:r>
            <w:r>
              <w:rPr>
                <w:rFonts w:hint="eastAsia" w:ascii="宋体" w:hAnsi="宋体"/>
                <w:bCs/>
              </w:rPr>
              <w:t>的合作合同（需中文版）以及相关收益的银行进账凭证；在国外播出的相关图片或视频截图证明材料；委托方为国内合作方的，需提供发票证明材料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5"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ascii="宋体" w:hAnsi="宋体"/>
              </w:rPr>
              <w:t>6</w:t>
            </w:r>
            <w:r>
              <w:rPr>
                <w:rFonts w:hint="eastAsia" w:ascii="宋体" w:hAnsi="宋体"/>
              </w:rPr>
              <w:t>、</w:t>
            </w:r>
            <w:r>
              <w:rPr>
                <w:rFonts w:hint="eastAsia" w:ascii="宋体" w:hAnsi="宋体"/>
                <w:b/>
                <w:bCs/>
              </w:rPr>
              <w:t>申请分账票房奖励项目另需提供：</w:t>
            </w:r>
            <w:r>
              <w:rPr>
                <w:rFonts w:hint="eastAsia"/>
              </w:rPr>
              <w:t>“中（全）国电影票房”APP或“猫眼专业版”“艺恩数据”中任一APP</w:t>
            </w:r>
            <w:r>
              <w:rPr>
                <w:rFonts w:hint="eastAsia" w:ascii="宋体" w:hAnsi="宋体"/>
              </w:rPr>
              <w:t>发布的最终票房数据截图，网络平台分成收入中的股权或约定比例，与相关各方分账收入后实际所得收入提供合同、发票、结算文件、转账凭证等相应股权，约定比例，收入所得证明文；第一出品方为国内外影视头部企业的，还需提供相关截图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1"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ascii="宋体" w:hAnsi="宋体"/>
              </w:rPr>
              <w:t>7</w:t>
            </w:r>
            <w:r>
              <w:rPr>
                <w:rFonts w:hint="eastAsia" w:ascii="宋体" w:hAnsi="宋体"/>
              </w:rPr>
              <w:t>、</w:t>
            </w:r>
            <w:r>
              <w:rPr>
                <w:rFonts w:hint="eastAsia" w:ascii="宋体" w:hAnsi="宋体"/>
                <w:b/>
                <w:bCs/>
              </w:rPr>
              <w:t>申请播出奖励项目另需提供：</w:t>
            </w:r>
            <w:r>
              <w:rPr>
                <w:rFonts w:hint="eastAsia" w:ascii="宋体" w:hAnsi="宋体"/>
              </w:rPr>
              <w:t>电</w:t>
            </w:r>
            <w:r>
              <w:rPr>
                <w:rFonts w:ascii="宋体" w:hAnsi="宋体"/>
              </w:rPr>
              <w:t>影</w:t>
            </w:r>
            <w:r>
              <w:rPr>
                <w:rFonts w:hint="eastAsia" w:ascii="宋体" w:hAnsi="宋体"/>
              </w:rPr>
              <w:t>作品在中央电视台电影频道的播出证明文件（包括申报单位或其委托发行企业&lt;需同时提供委托合同&gt;与电视台签订的播出/收购合同及回款凭证，公开播映首日证明材料，播出时的视频截图&lt;需包含作品名称、播出时间以及申请主体等信息&gt;）</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rPr>
                <w:rFonts w:ascii="宋体" w:hAnsi="宋体"/>
              </w:rPr>
              <w:t>8</w:t>
            </w:r>
            <w:r>
              <w:rPr>
                <w:rFonts w:hint="eastAsia" w:ascii="宋体" w:hAnsi="宋体"/>
              </w:rPr>
              <w:t>、</w:t>
            </w:r>
            <w:r>
              <w:rPr>
                <w:rFonts w:hint="eastAsia" w:ascii="宋体" w:hAnsi="宋体"/>
                <w:b/>
                <w:bCs/>
              </w:rPr>
              <w:t>申请衍生品开发奖励项目另需提供：</w:t>
            </w:r>
            <w:r>
              <w:rPr>
                <w:rFonts w:hint="eastAsia"/>
              </w:rPr>
              <w:t>（1）与衍生开发企业签订的分成收益授权合同、分成收益收付款凭证以及衍生产品的项目报告；（2）衍生产品的销售证明；（3）</w:t>
            </w:r>
            <w:r>
              <w:rPr>
                <w:rFonts w:hint="eastAsia" w:ascii="宋体" w:hAnsi="宋体" w:cs="宋体"/>
                <w:color w:val="000000"/>
                <w:szCs w:val="21"/>
              </w:rPr>
              <w:t>所</w:t>
            </w:r>
            <w:r>
              <w:rPr>
                <w:rFonts w:ascii="宋体" w:hAnsi="宋体" w:cs="宋体"/>
                <w:color w:val="000000"/>
                <w:szCs w:val="21"/>
              </w:rPr>
              <w:t>依托的</w:t>
            </w:r>
            <w:r>
              <w:rPr>
                <w:rFonts w:hint="eastAsia" w:ascii="宋体" w:hAnsi="宋体" w:cs="宋体"/>
                <w:color w:val="000000"/>
                <w:szCs w:val="21"/>
              </w:rPr>
              <w:t>I</w:t>
            </w:r>
            <w:r>
              <w:rPr>
                <w:rFonts w:ascii="宋体" w:hAnsi="宋体" w:cs="宋体"/>
                <w:color w:val="000000"/>
                <w:szCs w:val="21"/>
              </w:rPr>
              <w:t>P</w:t>
            </w:r>
            <w:r>
              <w:rPr>
                <w:rFonts w:hint="eastAsia" w:ascii="宋体" w:hAnsi="宋体" w:cs="宋体"/>
                <w:color w:val="000000"/>
                <w:szCs w:val="21"/>
              </w:rPr>
              <w:t>在</w:t>
            </w:r>
            <w:r>
              <w:rPr>
                <w:rFonts w:ascii="宋体" w:hAnsi="宋体" w:cs="宋体"/>
                <w:color w:val="000000"/>
                <w:szCs w:val="21"/>
              </w:rPr>
              <w:t>影视作品中的</w:t>
            </w:r>
            <w:r>
              <w:t>截图及开发产品的实</w:t>
            </w:r>
            <w:r>
              <w:rPr>
                <w:rFonts w:hint="eastAsia"/>
              </w:rPr>
              <w:t>物照</w:t>
            </w:r>
            <w:r>
              <w:t>片</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rPr>
            </w:pPr>
            <w:r>
              <w:t>9</w:t>
            </w:r>
            <w:r>
              <w:rPr>
                <w:rFonts w:hint="eastAsia"/>
              </w:rPr>
              <w:t>、</w:t>
            </w:r>
            <w:r>
              <w:rPr>
                <w:rFonts w:hint="eastAsia" w:ascii="宋体" w:hAnsi="宋体"/>
                <w:b/>
                <w:bCs/>
              </w:rPr>
              <w:t>申请获奖奖励项目另需提供：</w:t>
            </w:r>
            <w:r>
              <w:rPr>
                <w:rFonts w:hint="eastAsia" w:ascii="宋体" w:hAnsi="宋体"/>
                <w:szCs w:val="21"/>
              </w:rPr>
              <w:t>获奖证书、奖杯原件及照片；</w:t>
            </w:r>
            <w:r>
              <w:rPr>
                <w:rFonts w:hint="eastAsia"/>
              </w:rPr>
              <w:t>奖项官方机构出具的</w:t>
            </w:r>
            <w:r>
              <w:rPr>
                <w:rFonts w:hint="eastAsia" w:ascii="宋体" w:hAnsi="宋体"/>
                <w:szCs w:val="21"/>
              </w:rPr>
              <w:t>获奖证明文件；</w:t>
            </w:r>
            <w:r>
              <w:rPr>
                <w:rFonts w:hint="eastAsia"/>
              </w:rPr>
              <w:t>相关新闻报道链接和截图</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8" w:hRule="atLeast"/>
          <w:jc w:val="center"/>
        </w:trPr>
        <w:tc>
          <w:tcPr>
            <w:tcW w:w="6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7081" w:type="dxa"/>
            <w:tcBorders>
              <w:top w:val="single" w:color="auto" w:sz="4" w:space="0"/>
              <w:left w:val="single" w:color="auto" w:sz="4" w:space="0"/>
              <w:bottom w:val="single" w:color="auto" w:sz="4" w:space="0"/>
              <w:right w:val="single" w:color="auto" w:sz="4" w:space="0"/>
            </w:tcBorders>
            <w:vAlign w:val="center"/>
          </w:tcPr>
          <w:p>
            <w:pPr>
              <w:jc w:val="left"/>
            </w:pPr>
            <w:r>
              <w:t>10</w:t>
            </w:r>
            <w:r>
              <w:rPr>
                <w:rFonts w:hint="eastAsia"/>
              </w:rPr>
              <w:t>、</w:t>
            </w:r>
            <w:r>
              <w:rPr>
                <w:rFonts w:hint="eastAsia" w:ascii="宋体" w:hAnsi="宋体"/>
                <w:b/>
                <w:bCs/>
              </w:rPr>
              <w:t>申请超高清配套</w:t>
            </w:r>
            <w:r>
              <w:rPr>
                <w:rFonts w:ascii="宋体" w:hAnsi="宋体"/>
                <w:b/>
                <w:bCs/>
              </w:rPr>
              <w:t>扶持</w:t>
            </w:r>
            <w:r>
              <w:rPr>
                <w:rFonts w:hint="eastAsia" w:ascii="宋体" w:hAnsi="宋体"/>
                <w:b/>
                <w:bCs/>
              </w:rPr>
              <w:t>另需提供：</w:t>
            </w:r>
            <w:r>
              <w:rPr>
                <w:rFonts w:hint="eastAsia"/>
              </w:rPr>
              <w:t>获深圳市文化产业发展专项资金的拨付凭证等扶持证明材料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是</w:t>
            </w:r>
          </w:p>
        </w:tc>
      </w:tr>
    </w:tbl>
    <w:p>
      <w:pPr>
        <w:widowControl/>
        <w:snapToGrid w:val="0"/>
        <w:rPr>
          <w:b/>
          <w:sz w:val="28"/>
          <w:szCs w:val="28"/>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9CB6A9E"/>
    <w:multiLevelType w:val="singleLevel"/>
    <w:tmpl w:val="09CB6A9E"/>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19CE55B5"/>
    <w:rsid w:val="000033DA"/>
    <w:rsid w:val="00003936"/>
    <w:rsid w:val="00015AE8"/>
    <w:rsid w:val="00024AB6"/>
    <w:rsid w:val="00032066"/>
    <w:rsid w:val="000675BF"/>
    <w:rsid w:val="000811C9"/>
    <w:rsid w:val="000905F3"/>
    <w:rsid w:val="000C2513"/>
    <w:rsid w:val="0010160A"/>
    <w:rsid w:val="00112010"/>
    <w:rsid w:val="00133ACA"/>
    <w:rsid w:val="00136AAC"/>
    <w:rsid w:val="00164E82"/>
    <w:rsid w:val="001B3B99"/>
    <w:rsid w:val="001B4AF5"/>
    <w:rsid w:val="001B712A"/>
    <w:rsid w:val="001C0C36"/>
    <w:rsid w:val="001C187F"/>
    <w:rsid w:val="001D3335"/>
    <w:rsid w:val="001D5148"/>
    <w:rsid w:val="001E4BA3"/>
    <w:rsid w:val="001F1483"/>
    <w:rsid w:val="00214B39"/>
    <w:rsid w:val="00226A82"/>
    <w:rsid w:val="0022759E"/>
    <w:rsid w:val="0025362D"/>
    <w:rsid w:val="00253D66"/>
    <w:rsid w:val="002602FB"/>
    <w:rsid w:val="002616D3"/>
    <w:rsid w:val="002727DE"/>
    <w:rsid w:val="00277BE5"/>
    <w:rsid w:val="00282571"/>
    <w:rsid w:val="00291B65"/>
    <w:rsid w:val="002B4969"/>
    <w:rsid w:val="002B504C"/>
    <w:rsid w:val="002D545E"/>
    <w:rsid w:val="002F0271"/>
    <w:rsid w:val="002F0FCC"/>
    <w:rsid w:val="002F412D"/>
    <w:rsid w:val="00310460"/>
    <w:rsid w:val="00314FB0"/>
    <w:rsid w:val="00316699"/>
    <w:rsid w:val="00323F0A"/>
    <w:rsid w:val="0033466A"/>
    <w:rsid w:val="0034283E"/>
    <w:rsid w:val="003434E5"/>
    <w:rsid w:val="0035015E"/>
    <w:rsid w:val="003611A0"/>
    <w:rsid w:val="003629CF"/>
    <w:rsid w:val="0037729B"/>
    <w:rsid w:val="003968A7"/>
    <w:rsid w:val="003A27BA"/>
    <w:rsid w:val="003A68E6"/>
    <w:rsid w:val="003B494E"/>
    <w:rsid w:val="003C0B6C"/>
    <w:rsid w:val="003D6558"/>
    <w:rsid w:val="003E09AF"/>
    <w:rsid w:val="0040175E"/>
    <w:rsid w:val="004028EE"/>
    <w:rsid w:val="00411F0C"/>
    <w:rsid w:val="004174E0"/>
    <w:rsid w:val="00464D87"/>
    <w:rsid w:val="004844A5"/>
    <w:rsid w:val="00494189"/>
    <w:rsid w:val="00495CC4"/>
    <w:rsid w:val="004A72E7"/>
    <w:rsid w:val="004A7987"/>
    <w:rsid w:val="004C48EA"/>
    <w:rsid w:val="004C594D"/>
    <w:rsid w:val="004C5C0B"/>
    <w:rsid w:val="004C7A26"/>
    <w:rsid w:val="004D0492"/>
    <w:rsid w:val="004D3DA4"/>
    <w:rsid w:val="004E5B88"/>
    <w:rsid w:val="00503B5D"/>
    <w:rsid w:val="005230F5"/>
    <w:rsid w:val="00523E4B"/>
    <w:rsid w:val="00523E96"/>
    <w:rsid w:val="00532E0E"/>
    <w:rsid w:val="00534274"/>
    <w:rsid w:val="005409DA"/>
    <w:rsid w:val="005426D8"/>
    <w:rsid w:val="005743F3"/>
    <w:rsid w:val="00575859"/>
    <w:rsid w:val="00581394"/>
    <w:rsid w:val="0058176E"/>
    <w:rsid w:val="0059330E"/>
    <w:rsid w:val="005A61F4"/>
    <w:rsid w:val="005D187D"/>
    <w:rsid w:val="005D5377"/>
    <w:rsid w:val="005E17C0"/>
    <w:rsid w:val="005F2CE6"/>
    <w:rsid w:val="005F3396"/>
    <w:rsid w:val="00632A6A"/>
    <w:rsid w:val="00632A9D"/>
    <w:rsid w:val="00643E2B"/>
    <w:rsid w:val="006454D8"/>
    <w:rsid w:val="00663BE6"/>
    <w:rsid w:val="00663FA4"/>
    <w:rsid w:val="0067435A"/>
    <w:rsid w:val="006915EA"/>
    <w:rsid w:val="006A0E08"/>
    <w:rsid w:val="006A5D78"/>
    <w:rsid w:val="006C1E2C"/>
    <w:rsid w:val="006C2015"/>
    <w:rsid w:val="006C3470"/>
    <w:rsid w:val="006D4105"/>
    <w:rsid w:val="006D6B39"/>
    <w:rsid w:val="006F15C8"/>
    <w:rsid w:val="006F6F06"/>
    <w:rsid w:val="0070026B"/>
    <w:rsid w:val="0070383C"/>
    <w:rsid w:val="00706091"/>
    <w:rsid w:val="00707F62"/>
    <w:rsid w:val="00711E50"/>
    <w:rsid w:val="0071510C"/>
    <w:rsid w:val="007226F6"/>
    <w:rsid w:val="007268C0"/>
    <w:rsid w:val="00742E53"/>
    <w:rsid w:val="00782099"/>
    <w:rsid w:val="007A3552"/>
    <w:rsid w:val="007B40C1"/>
    <w:rsid w:val="007D2B80"/>
    <w:rsid w:val="007E02B4"/>
    <w:rsid w:val="007F0672"/>
    <w:rsid w:val="007F0A25"/>
    <w:rsid w:val="007F3363"/>
    <w:rsid w:val="007F7DF0"/>
    <w:rsid w:val="00807750"/>
    <w:rsid w:val="0081069B"/>
    <w:rsid w:val="00826E6F"/>
    <w:rsid w:val="00840AB5"/>
    <w:rsid w:val="00843F17"/>
    <w:rsid w:val="008535D8"/>
    <w:rsid w:val="008607C0"/>
    <w:rsid w:val="00865C70"/>
    <w:rsid w:val="0086721B"/>
    <w:rsid w:val="00871346"/>
    <w:rsid w:val="0089523D"/>
    <w:rsid w:val="008971B5"/>
    <w:rsid w:val="00897876"/>
    <w:rsid w:val="008A1A1B"/>
    <w:rsid w:val="008A1F65"/>
    <w:rsid w:val="008B05EB"/>
    <w:rsid w:val="008B7B04"/>
    <w:rsid w:val="008D1EF1"/>
    <w:rsid w:val="008D214D"/>
    <w:rsid w:val="008D40B0"/>
    <w:rsid w:val="008E4903"/>
    <w:rsid w:val="008E7670"/>
    <w:rsid w:val="008E793C"/>
    <w:rsid w:val="008F29A6"/>
    <w:rsid w:val="0090196B"/>
    <w:rsid w:val="00901E42"/>
    <w:rsid w:val="009041F9"/>
    <w:rsid w:val="009121EF"/>
    <w:rsid w:val="00962405"/>
    <w:rsid w:val="00971CD3"/>
    <w:rsid w:val="00976F59"/>
    <w:rsid w:val="00992295"/>
    <w:rsid w:val="00993BC7"/>
    <w:rsid w:val="0099419A"/>
    <w:rsid w:val="009960D8"/>
    <w:rsid w:val="009A26E2"/>
    <w:rsid w:val="009C0967"/>
    <w:rsid w:val="009E5A0F"/>
    <w:rsid w:val="00A17B33"/>
    <w:rsid w:val="00A24D03"/>
    <w:rsid w:val="00A27025"/>
    <w:rsid w:val="00A3278B"/>
    <w:rsid w:val="00A32E2B"/>
    <w:rsid w:val="00A33810"/>
    <w:rsid w:val="00A3396B"/>
    <w:rsid w:val="00A43D73"/>
    <w:rsid w:val="00A76ED3"/>
    <w:rsid w:val="00A81596"/>
    <w:rsid w:val="00A83C9F"/>
    <w:rsid w:val="00A94AFE"/>
    <w:rsid w:val="00AB0F51"/>
    <w:rsid w:val="00AC10C4"/>
    <w:rsid w:val="00AC3E41"/>
    <w:rsid w:val="00AD11E9"/>
    <w:rsid w:val="00AD43FC"/>
    <w:rsid w:val="00AE35D7"/>
    <w:rsid w:val="00AF456A"/>
    <w:rsid w:val="00AF7BFD"/>
    <w:rsid w:val="00B00D16"/>
    <w:rsid w:val="00B10C4F"/>
    <w:rsid w:val="00B23AAB"/>
    <w:rsid w:val="00B26A66"/>
    <w:rsid w:val="00B447EA"/>
    <w:rsid w:val="00B87688"/>
    <w:rsid w:val="00B93CDF"/>
    <w:rsid w:val="00B94890"/>
    <w:rsid w:val="00BA5466"/>
    <w:rsid w:val="00BB2E86"/>
    <w:rsid w:val="00BC0ED4"/>
    <w:rsid w:val="00BC2C2C"/>
    <w:rsid w:val="00BC50D4"/>
    <w:rsid w:val="00BF19C6"/>
    <w:rsid w:val="00C02A87"/>
    <w:rsid w:val="00C07954"/>
    <w:rsid w:val="00C25928"/>
    <w:rsid w:val="00C34279"/>
    <w:rsid w:val="00C601BE"/>
    <w:rsid w:val="00C67053"/>
    <w:rsid w:val="00C75E66"/>
    <w:rsid w:val="00C80E49"/>
    <w:rsid w:val="00C90476"/>
    <w:rsid w:val="00CB1EF3"/>
    <w:rsid w:val="00CB6C34"/>
    <w:rsid w:val="00CC148F"/>
    <w:rsid w:val="00CE4A9C"/>
    <w:rsid w:val="00D223CB"/>
    <w:rsid w:val="00D324BD"/>
    <w:rsid w:val="00D34283"/>
    <w:rsid w:val="00D46B16"/>
    <w:rsid w:val="00D568A9"/>
    <w:rsid w:val="00D7103C"/>
    <w:rsid w:val="00D85501"/>
    <w:rsid w:val="00D92BED"/>
    <w:rsid w:val="00D9360B"/>
    <w:rsid w:val="00D97A80"/>
    <w:rsid w:val="00DA1902"/>
    <w:rsid w:val="00DB2044"/>
    <w:rsid w:val="00DB372B"/>
    <w:rsid w:val="00DD39C6"/>
    <w:rsid w:val="00DE0297"/>
    <w:rsid w:val="00DF06B9"/>
    <w:rsid w:val="00E241FC"/>
    <w:rsid w:val="00E27BD1"/>
    <w:rsid w:val="00E325BF"/>
    <w:rsid w:val="00E6138C"/>
    <w:rsid w:val="00E630E9"/>
    <w:rsid w:val="00E678FB"/>
    <w:rsid w:val="00E83097"/>
    <w:rsid w:val="00E87269"/>
    <w:rsid w:val="00EA4F2B"/>
    <w:rsid w:val="00EC529F"/>
    <w:rsid w:val="00ED1002"/>
    <w:rsid w:val="00EE1770"/>
    <w:rsid w:val="00F151FD"/>
    <w:rsid w:val="00F169B3"/>
    <w:rsid w:val="00F2590F"/>
    <w:rsid w:val="00F312C4"/>
    <w:rsid w:val="00F66858"/>
    <w:rsid w:val="00F74CC0"/>
    <w:rsid w:val="00F9154C"/>
    <w:rsid w:val="00FB1663"/>
    <w:rsid w:val="00FB621D"/>
    <w:rsid w:val="00FC4B86"/>
    <w:rsid w:val="00FC72B3"/>
    <w:rsid w:val="00FE5BB4"/>
    <w:rsid w:val="00FE7EA1"/>
    <w:rsid w:val="00FF6170"/>
    <w:rsid w:val="00FF7D38"/>
    <w:rsid w:val="01085D21"/>
    <w:rsid w:val="04C67F17"/>
    <w:rsid w:val="04D46AD0"/>
    <w:rsid w:val="078F0B35"/>
    <w:rsid w:val="08A529C6"/>
    <w:rsid w:val="08B01C63"/>
    <w:rsid w:val="099E13D6"/>
    <w:rsid w:val="0A207591"/>
    <w:rsid w:val="0C1A0110"/>
    <w:rsid w:val="0C1F0903"/>
    <w:rsid w:val="0C6E278F"/>
    <w:rsid w:val="0C86007E"/>
    <w:rsid w:val="0E130173"/>
    <w:rsid w:val="0E267626"/>
    <w:rsid w:val="11CB038A"/>
    <w:rsid w:val="12831AE6"/>
    <w:rsid w:val="12FE0D0D"/>
    <w:rsid w:val="13B50365"/>
    <w:rsid w:val="15964E89"/>
    <w:rsid w:val="159745DC"/>
    <w:rsid w:val="16007AB2"/>
    <w:rsid w:val="16F5020A"/>
    <w:rsid w:val="175B1B57"/>
    <w:rsid w:val="17663BC6"/>
    <w:rsid w:val="18326A13"/>
    <w:rsid w:val="19CE55B5"/>
    <w:rsid w:val="1AF20D68"/>
    <w:rsid w:val="1BF7758C"/>
    <w:rsid w:val="1C741774"/>
    <w:rsid w:val="1C9176B6"/>
    <w:rsid w:val="1CE56956"/>
    <w:rsid w:val="1DEB621B"/>
    <w:rsid w:val="1E762487"/>
    <w:rsid w:val="1E931C05"/>
    <w:rsid w:val="1F6A3199"/>
    <w:rsid w:val="1F805D50"/>
    <w:rsid w:val="1FF815FA"/>
    <w:rsid w:val="208B1B4B"/>
    <w:rsid w:val="22F140DC"/>
    <w:rsid w:val="242853A7"/>
    <w:rsid w:val="284853FC"/>
    <w:rsid w:val="28723899"/>
    <w:rsid w:val="288D4922"/>
    <w:rsid w:val="2CF67C9C"/>
    <w:rsid w:val="2DD20BF4"/>
    <w:rsid w:val="2F7D1C4F"/>
    <w:rsid w:val="30A927D3"/>
    <w:rsid w:val="33465335"/>
    <w:rsid w:val="35334D2C"/>
    <w:rsid w:val="38884E28"/>
    <w:rsid w:val="38AA10DB"/>
    <w:rsid w:val="38D744FB"/>
    <w:rsid w:val="39E619E0"/>
    <w:rsid w:val="3A1E6777"/>
    <w:rsid w:val="3E0D1FFC"/>
    <w:rsid w:val="3E8679E5"/>
    <w:rsid w:val="3F5465F5"/>
    <w:rsid w:val="40B26C51"/>
    <w:rsid w:val="41E53B6D"/>
    <w:rsid w:val="44E00BE2"/>
    <w:rsid w:val="46100B9A"/>
    <w:rsid w:val="46E358E4"/>
    <w:rsid w:val="47B5514E"/>
    <w:rsid w:val="487D4A6B"/>
    <w:rsid w:val="4A627565"/>
    <w:rsid w:val="4B0F38D0"/>
    <w:rsid w:val="4B695736"/>
    <w:rsid w:val="4BC12E7D"/>
    <w:rsid w:val="4C667427"/>
    <w:rsid w:val="4DC803B8"/>
    <w:rsid w:val="4E44031F"/>
    <w:rsid w:val="4F9C790D"/>
    <w:rsid w:val="50422B54"/>
    <w:rsid w:val="50B23812"/>
    <w:rsid w:val="50D70E34"/>
    <w:rsid w:val="50F300B9"/>
    <w:rsid w:val="514114F6"/>
    <w:rsid w:val="51D1671C"/>
    <w:rsid w:val="520D5CB9"/>
    <w:rsid w:val="53D011C9"/>
    <w:rsid w:val="54083A11"/>
    <w:rsid w:val="5461383A"/>
    <w:rsid w:val="54CD697F"/>
    <w:rsid w:val="54DF64C6"/>
    <w:rsid w:val="550E177C"/>
    <w:rsid w:val="55623A49"/>
    <w:rsid w:val="569C31EF"/>
    <w:rsid w:val="56D05217"/>
    <w:rsid w:val="577E2E0B"/>
    <w:rsid w:val="58717B26"/>
    <w:rsid w:val="59E478DA"/>
    <w:rsid w:val="5A060C39"/>
    <w:rsid w:val="5A5809EE"/>
    <w:rsid w:val="5A621C21"/>
    <w:rsid w:val="5CD4685B"/>
    <w:rsid w:val="5F992D62"/>
    <w:rsid w:val="61C82978"/>
    <w:rsid w:val="61F355FD"/>
    <w:rsid w:val="6261059A"/>
    <w:rsid w:val="629B5BCA"/>
    <w:rsid w:val="63365AB4"/>
    <w:rsid w:val="645D0CA7"/>
    <w:rsid w:val="651E45A8"/>
    <w:rsid w:val="65A00BDD"/>
    <w:rsid w:val="66346F1B"/>
    <w:rsid w:val="6827189F"/>
    <w:rsid w:val="692253AE"/>
    <w:rsid w:val="6B596BBE"/>
    <w:rsid w:val="6BD4173E"/>
    <w:rsid w:val="6D1E5BD1"/>
    <w:rsid w:val="6EAE6F0F"/>
    <w:rsid w:val="6F051A02"/>
    <w:rsid w:val="709B347A"/>
    <w:rsid w:val="722E431F"/>
    <w:rsid w:val="72DB3864"/>
    <w:rsid w:val="74093105"/>
    <w:rsid w:val="755E149C"/>
    <w:rsid w:val="77276E5C"/>
    <w:rsid w:val="784E1EC5"/>
    <w:rsid w:val="78EF00C7"/>
    <w:rsid w:val="79167E9C"/>
    <w:rsid w:val="79871109"/>
    <w:rsid w:val="79D45BB9"/>
    <w:rsid w:val="7A2A01DC"/>
    <w:rsid w:val="7BC72434"/>
    <w:rsid w:val="7BF15E26"/>
    <w:rsid w:val="7D5E49EE"/>
    <w:rsid w:val="AC7F7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Body Text"/>
    <w:basedOn w:val="1"/>
    <w:qFormat/>
    <w:uiPriority w:val="0"/>
    <w:pPr>
      <w:spacing w:after="120"/>
    </w:pPr>
    <w:rPr>
      <w:szCs w:val="20"/>
    </w:rPr>
  </w:style>
  <w:style w:type="paragraph" w:styleId="4">
    <w:name w:val="Date"/>
    <w:basedOn w:val="1"/>
    <w:next w:val="1"/>
    <w:qFormat/>
    <w:uiPriority w:val="0"/>
    <w:rPr>
      <w:szCs w:val="20"/>
    </w:rPr>
  </w:style>
  <w:style w:type="paragraph" w:styleId="5">
    <w:name w:val="Balloon Text"/>
    <w:basedOn w:val="1"/>
    <w:link w:val="13"/>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页眉 Char"/>
    <w:basedOn w:val="9"/>
    <w:link w:val="7"/>
    <w:qFormat/>
    <w:uiPriority w:val="0"/>
    <w:rPr>
      <w:kern w:val="2"/>
      <w:sz w:val="18"/>
      <w:szCs w:val="18"/>
    </w:rPr>
  </w:style>
  <w:style w:type="character" w:customStyle="1" w:styleId="12">
    <w:name w:val="页脚 Char"/>
    <w:basedOn w:val="9"/>
    <w:link w:val="6"/>
    <w:qFormat/>
    <w:uiPriority w:val="0"/>
    <w:rPr>
      <w:kern w:val="2"/>
      <w:sz w:val="18"/>
      <w:szCs w:val="18"/>
    </w:rPr>
  </w:style>
  <w:style w:type="character" w:customStyle="1" w:styleId="13">
    <w:name w:val="批注框文本 Char"/>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3703</Words>
  <Characters>3742</Characters>
  <Lines>39</Lines>
  <Paragraphs>11</Paragraphs>
  <TotalTime>0</TotalTime>
  <ScaleCrop>false</ScaleCrop>
  <LinksUpToDate>false</LinksUpToDate>
  <CharactersWithSpaces>5149</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2022-04-07T03:09:00Z</dcterms:created>
  <dc:creator>lenovo</dc:creator>
  <cp:lastModifiedBy>汤瑛</cp:lastModifiedBy>
  <dcterms:modified xsi:type="dcterms:W3CDTF">2023-01-11T10:59:57Z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D6B759DFBE124DDF9563AF85A4E0D9BB</vt:lpwstr>
  </property>
</Properties>
</file>