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eastAsia="黑体"/>
        </w:rPr>
      </w:pPr>
    </w:p>
    <w:p>
      <w:pPr>
        <w:spacing w:line="480" w:lineRule="auto"/>
        <w:jc w:val="center"/>
        <w:rPr>
          <w:rFonts w:eastAsia="黑体"/>
        </w:rPr>
      </w:pPr>
      <w:r>
        <w:rPr>
          <w:rFonts w:hint="eastAsia" w:eastAsia="黑体"/>
        </w:rPr>
        <w:t xml:space="preserve"> </w:t>
      </w:r>
    </w:p>
    <w:p>
      <w:pPr>
        <w:spacing w:line="300" w:lineRule="auto"/>
        <w:jc w:val="center"/>
        <w:rPr>
          <w:rFonts w:ascii="黑体" w:hAnsi="黑体" w:eastAsia="黑体"/>
          <w:b/>
          <w:bCs/>
          <w:color w:val="000000"/>
          <w:sz w:val="52"/>
          <w:szCs w:val="52"/>
        </w:rPr>
      </w:pPr>
      <w:r>
        <w:rPr>
          <w:rFonts w:hint="eastAsia" w:ascii="黑体" w:hAnsi="黑体" w:eastAsia="黑体" w:cs="黑体"/>
          <w:b/>
          <w:bCs/>
          <w:color w:val="000000"/>
          <w:sz w:val="52"/>
          <w:szCs w:val="52"/>
        </w:rPr>
        <w:t>深圳市龙岗区科技</w:t>
      </w:r>
      <w:r>
        <w:rPr>
          <w:rFonts w:hint="default" w:ascii="黑体" w:hAnsi="黑体" w:eastAsia="黑体" w:cs="黑体"/>
          <w:b/>
          <w:bCs/>
          <w:color w:val="000000"/>
          <w:sz w:val="52"/>
          <w:szCs w:val="52"/>
        </w:rPr>
        <w:t>创新</w:t>
      </w:r>
      <w:r>
        <w:rPr>
          <w:rFonts w:hint="eastAsia" w:ascii="黑体" w:hAnsi="黑体" w:eastAsia="黑体" w:cs="黑体"/>
          <w:b/>
          <w:bCs/>
          <w:color w:val="000000"/>
          <w:sz w:val="52"/>
          <w:szCs w:val="52"/>
        </w:rPr>
        <w:t>专项资金</w:t>
      </w:r>
    </w:p>
    <w:p>
      <w:pPr>
        <w:spacing w:line="300" w:lineRule="auto"/>
        <w:jc w:val="center"/>
        <w:rPr>
          <w:rFonts w:ascii="黑体" w:hAnsi="黑体" w:eastAsia="黑体"/>
          <w:b/>
          <w:bCs/>
          <w:color w:val="000000"/>
          <w:sz w:val="40"/>
          <w:szCs w:val="40"/>
        </w:rPr>
      </w:pPr>
      <w:r>
        <w:rPr>
          <w:rFonts w:hint="default" w:ascii="黑体" w:hAnsi="黑体" w:eastAsia="黑体" w:cs="黑体"/>
          <w:b/>
          <w:bCs/>
          <w:color w:val="000000"/>
          <w:sz w:val="40"/>
          <w:szCs w:val="40"/>
        </w:rPr>
        <w:t>科普（教育）基地认定</w:t>
      </w:r>
      <w:r>
        <w:rPr>
          <w:rFonts w:hint="eastAsia" w:ascii="黑体" w:hAnsi="黑体" w:eastAsia="黑体" w:cs="黑体"/>
          <w:b/>
          <w:bCs/>
          <w:color w:val="000000"/>
          <w:sz w:val="40"/>
          <w:szCs w:val="40"/>
        </w:rPr>
        <w:t>扶持</w:t>
      </w:r>
      <w:r>
        <w:rPr>
          <w:rFonts w:hint="default" w:ascii="黑体" w:hAnsi="黑体" w:eastAsia="黑体" w:cs="黑体"/>
          <w:b/>
          <w:bCs/>
          <w:color w:val="000000"/>
          <w:sz w:val="40"/>
          <w:szCs w:val="40"/>
        </w:rPr>
        <w:t>项目</w:t>
      </w:r>
      <w:r>
        <w:rPr>
          <w:rFonts w:hint="eastAsia" w:ascii="黑体" w:hAnsi="黑体" w:eastAsia="黑体" w:cs="黑体"/>
          <w:b/>
          <w:bCs/>
          <w:color w:val="000000"/>
          <w:sz w:val="40"/>
          <w:szCs w:val="40"/>
        </w:rPr>
        <w:t>申请书</w:t>
      </w:r>
    </w:p>
    <w:p/>
    <w:p>
      <w:pPr>
        <w:pStyle w:val="3"/>
        <w:ind w:left="0" w:leftChars="0" w:firstLine="0" w:firstLineChars="0"/>
      </w:pPr>
      <w:bookmarkStart w:id="57" w:name="_GoBack"/>
      <w:bookmarkEnd w:id="57"/>
    </w:p>
    <w:p/>
    <w:p>
      <w:pPr>
        <w:pStyle w:val="2"/>
      </w:pPr>
    </w:p>
    <w:p>
      <w:pPr>
        <w:pStyle w:val="3"/>
      </w:pPr>
    </w:p>
    <w:p>
      <w:pPr>
        <w:pStyle w:val="3"/>
      </w:pPr>
    </w:p>
    <w:tbl>
      <w:tblPr>
        <w:tblStyle w:val="7"/>
        <w:tblW w:w="8879" w:type="dxa"/>
        <w:jc w:val="center"/>
        <w:tblLayout w:type="fixed"/>
        <w:tblCellMar>
          <w:top w:w="0" w:type="dxa"/>
          <w:left w:w="108" w:type="dxa"/>
          <w:bottom w:w="0" w:type="dxa"/>
          <w:right w:w="108" w:type="dxa"/>
        </w:tblCellMar>
      </w:tblPr>
      <w:tblGrid>
        <w:gridCol w:w="1763"/>
        <w:gridCol w:w="3181"/>
        <w:gridCol w:w="1424"/>
        <w:gridCol w:w="712"/>
        <w:gridCol w:w="1799"/>
      </w:tblGrid>
      <w:tr>
        <w:tblPrEx>
          <w:tblCellMar>
            <w:top w:w="0" w:type="dxa"/>
            <w:left w:w="108" w:type="dxa"/>
            <w:bottom w:w="0" w:type="dxa"/>
            <w:right w:w="108" w:type="dxa"/>
          </w:tblCellMar>
        </w:tblPrEx>
        <w:trPr>
          <w:trHeight w:val="738" w:hRule="atLeast"/>
          <w:jc w:val="center"/>
        </w:trPr>
        <w:tc>
          <w:tcPr>
            <w:tcW w:w="1763" w:type="dxa"/>
            <w:tcBorders>
              <w:top w:val="nil"/>
            </w:tcBorders>
            <w:tcMar>
              <w:left w:w="0" w:type="dxa"/>
              <w:right w:w="0" w:type="dxa"/>
            </w:tcMar>
            <w:vAlign w:val="bottom"/>
          </w:tcPr>
          <w:p>
            <w:pPr>
              <w:jc w:val="left"/>
              <w:rPr>
                <w:rFonts w:ascii="黑体" w:hAnsi="黑体" w:eastAsia="黑体"/>
              </w:rPr>
            </w:pPr>
            <w:r>
              <w:rPr>
                <w:rFonts w:hint="eastAsia" w:ascii="黑体" w:hAnsi="黑体" w:eastAsia="黑体"/>
                <w:b/>
                <w:sz w:val="24"/>
                <w:szCs w:val="24"/>
              </w:rPr>
              <w:t>申请单位：</w:t>
            </w:r>
          </w:p>
        </w:tc>
        <w:tc>
          <w:tcPr>
            <w:tcW w:w="5317" w:type="dxa"/>
            <w:gridSpan w:val="3"/>
            <w:tcBorders>
              <w:top w:val="nil"/>
              <w:bottom w:val="single" w:color="auto" w:sz="4" w:space="0"/>
            </w:tcBorders>
            <w:tcMar>
              <w:left w:w="0" w:type="dxa"/>
              <w:right w:w="0" w:type="dxa"/>
            </w:tcMar>
            <w:vAlign w:val="bottom"/>
          </w:tcPr>
          <w:p>
            <w:pPr>
              <w:ind w:left="105" w:leftChars="50"/>
              <w:jc w:val="left"/>
              <w:rPr>
                <w:rFonts w:ascii="宋体" w:hAnsi="宋体"/>
                <w:b/>
                <w:color w:val="5B9BD5" w:themeColor="accent1"/>
                <w:kern w:val="0"/>
                <w:sz w:val="24"/>
                <w:szCs w:val="24"/>
                <w14:textFill>
                  <w14:solidFill>
                    <w14:schemeClr w14:val="accent1"/>
                  </w14:solidFill>
                </w14:textFill>
              </w:rPr>
            </w:pPr>
            <w:bookmarkStart w:id="0" w:name="f2685947"/>
            <w:bookmarkEnd w:id="0"/>
          </w:p>
        </w:tc>
        <w:tc>
          <w:tcPr>
            <w:tcW w:w="1799" w:type="dxa"/>
            <w:tcBorders>
              <w:top w:val="nil"/>
              <w:bottom w:val="single" w:color="auto" w:sz="4" w:space="0"/>
            </w:tcBorders>
            <w:vAlign w:val="bottom"/>
          </w:tcPr>
          <w:p>
            <w:pPr>
              <w:ind w:firstLine="120" w:firstLineChars="50"/>
              <w:rPr>
                <w:rFonts w:ascii="黑体" w:hAnsi="黑体" w:eastAsia="黑体"/>
                <w:sz w:val="24"/>
                <w:szCs w:val="24"/>
              </w:rPr>
            </w:pPr>
            <w:r>
              <w:rPr>
                <w:rFonts w:hint="eastAsia" w:ascii="黑体" w:hAnsi="黑体" w:eastAsia="黑体"/>
                <w:b/>
                <w:sz w:val="24"/>
                <w:szCs w:val="24"/>
              </w:rPr>
              <w:t>（盖章）</w:t>
            </w:r>
          </w:p>
        </w:tc>
      </w:tr>
      <w:tr>
        <w:tblPrEx>
          <w:tblCellMar>
            <w:top w:w="0" w:type="dxa"/>
            <w:left w:w="108" w:type="dxa"/>
            <w:bottom w:w="0" w:type="dxa"/>
            <w:right w:w="108" w:type="dxa"/>
          </w:tblCellMar>
        </w:tblPrEx>
        <w:trPr>
          <w:trHeight w:val="738" w:hRule="atLeast"/>
          <w:jc w:val="center"/>
        </w:trPr>
        <w:tc>
          <w:tcPr>
            <w:tcW w:w="1763"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单位地址：</w:t>
            </w:r>
          </w:p>
        </w:tc>
        <w:tc>
          <w:tcPr>
            <w:tcW w:w="7116" w:type="dxa"/>
            <w:gridSpan w:val="4"/>
            <w:tcBorders>
              <w:top w:val="single" w:color="auto" w:sz="4" w:space="0"/>
              <w:bottom w:val="single" w:color="auto" w:sz="4" w:space="0"/>
            </w:tcBorders>
            <w:tcMar>
              <w:left w:w="0" w:type="dxa"/>
              <w:right w:w="0" w:type="dxa"/>
            </w:tcMar>
            <w:vAlign w:val="bottom"/>
          </w:tcPr>
          <w:p>
            <w:pPr>
              <w:ind w:left="105" w:leftChars="50"/>
              <w:jc w:val="left"/>
              <w:rPr>
                <w:rFonts w:ascii="宋体" w:hAnsi="宋体"/>
                <w:b/>
                <w:color w:val="5B9BD5" w:themeColor="accent1"/>
                <w:kern w:val="0"/>
                <w:sz w:val="24"/>
                <w:szCs w:val="24"/>
                <w14:textFill>
                  <w14:solidFill>
                    <w14:schemeClr w14:val="accent1"/>
                  </w14:solidFill>
                </w14:textFill>
              </w:rPr>
            </w:pPr>
            <w:bookmarkStart w:id="1" w:name="f2685948"/>
            <w:bookmarkEnd w:id="1"/>
          </w:p>
        </w:tc>
      </w:tr>
      <w:tr>
        <w:tblPrEx>
          <w:tblCellMar>
            <w:top w:w="0" w:type="dxa"/>
            <w:left w:w="108" w:type="dxa"/>
            <w:bottom w:w="0" w:type="dxa"/>
            <w:right w:w="108" w:type="dxa"/>
          </w:tblCellMar>
        </w:tblPrEx>
        <w:trPr>
          <w:trHeight w:val="738" w:hRule="atLeast"/>
          <w:jc w:val="center"/>
        </w:trPr>
        <w:tc>
          <w:tcPr>
            <w:tcW w:w="1763" w:type="dxa"/>
            <w:tcMar>
              <w:left w:w="0" w:type="dxa"/>
              <w:right w:w="0" w:type="dxa"/>
            </w:tcMar>
            <w:vAlign w:val="bottom"/>
          </w:tcPr>
          <w:p>
            <w:pPr>
              <w:jc w:val="left"/>
              <w:rPr>
                <w:rFonts w:ascii="黑体" w:hAnsi="黑体" w:eastAsia="黑体"/>
                <w:sz w:val="24"/>
              </w:rPr>
            </w:pPr>
            <w:r>
              <w:rPr>
                <w:rFonts w:hint="eastAsia" w:ascii="黑体" w:hAnsi="黑体" w:eastAsia="黑体"/>
                <w:b/>
                <w:sz w:val="24"/>
                <w:szCs w:val="24"/>
              </w:rPr>
              <w:t>项目负责人：</w:t>
            </w:r>
          </w:p>
        </w:tc>
        <w:tc>
          <w:tcPr>
            <w:tcW w:w="3181" w:type="dxa"/>
            <w:tcBorders>
              <w:top w:val="single" w:color="auto" w:sz="4" w:space="0"/>
              <w:bottom w:val="single" w:color="auto" w:sz="4" w:space="0"/>
            </w:tcBorders>
            <w:tcMar>
              <w:left w:w="0" w:type="dxa"/>
              <w:right w:w="0" w:type="dxa"/>
            </w:tcMar>
            <w:vAlign w:val="bottom"/>
          </w:tcPr>
          <w:p>
            <w:pPr>
              <w:ind w:left="105" w:leftChars="50"/>
              <w:jc w:val="left"/>
              <w:rPr>
                <w:rFonts w:ascii="宋体" w:hAnsi="宋体"/>
                <w:b/>
                <w:color w:val="5B9BD5" w:themeColor="accent1"/>
                <w:kern w:val="0"/>
                <w:sz w:val="24"/>
                <w:szCs w:val="24"/>
                <w14:textFill>
                  <w14:solidFill>
                    <w14:schemeClr w14:val="accent1"/>
                  </w14:solidFill>
                </w14:textFill>
              </w:rPr>
            </w:pPr>
            <w:bookmarkStart w:id="2" w:name="f335276"/>
            <w:bookmarkEnd w:id="2"/>
          </w:p>
        </w:tc>
        <w:tc>
          <w:tcPr>
            <w:tcW w:w="1424" w:type="dxa"/>
            <w:tcBorders>
              <w:top w:val="single" w:color="auto" w:sz="4" w:space="0"/>
            </w:tcBorders>
            <w:tcMar>
              <w:left w:w="0" w:type="dxa"/>
              <w:right w:w="0" w:type="dxa"/>
            </w:tcMar>
            <w:vAlign w:val="bottom"/>
          </w:tcPr>
          <w:p>
            <w:pPr>
              <w:ind w:right="-4" w:rightChars="-2"/>
              <w:jc w:val="right"/>
              <w:rPr>
                <w:rFonts w:ascii="黑体" w:hAnsi="黑体" w:eastAsia="黑体"/>
                <w:sz w:val="24"/>
                <w:u w:val="single"/>
              </w:rPr>
            </w:pPr>
            <w:r>
              <w:rPr>
                <w:rFonts w:hint="eastAsia" w:ascii="黑体" w:hAnsi="黑体" w:eastAsia="黑体"/>
                <w:b/>
                <w:sz w:val="24"/>
                <w:szCs w:val="24"/>
              </w:rPr>
              <w:t>移动电话：</w:t>
            </w:r>
          </w:p>
        </w:tc>
        <w:tc>
          <w:tcPr>
            <w:tcW w:w="2511" w:type="dxa"/>
            <w:gridSpan w:val="2"/>
            <w:tcBorders>
              <w:top w:val="single" w:color="auto" w:sz="4" w:space="0"/>
              <w:bottom w:val="single" w:color="auto" w:sz="4" w:space="0"/>
            </w:tcBorders>
            <w:tcMar>
              <w:left w:w="0" w:type="dxa"/>
              <w:right w:w="0" w:type="dxa"/>
            </w:tcMar>
            <w:vAlign w:val="bottom"/>
          </w:tcPr>
          <w:p>
            <w:pPr>
              <w:jc w:val="left"/>
              <w:rPr>
                <w:rFonts w:ascii="宋体" w:hAnsi="宋体"/>
                <w:b/>
                <w:color w:val="4F81BD"/>
                <w:kern w:val="0"/>
                <w:sz w:val="24"/>
                <w:szCs w:val="24"/>
              </w:rPr>
            </w:pPr>
            <w:bookmarkStart w:id="3" w:name="f335277"/>
            <w:bookmarkEnd w:id="3"/>
          </w:p>
        </w:tc>
      </w:tr>
      <w:tr>
        <w:tblPrEx>
          <w:tblCellMar>
            <w:top w:w="0" w:type="dxa"/>
            <w:left w:w="108" w:type="dxa"/>
            <w:bottom w:w="0" w:type="dxa"/>
            <w:right w:w="108" w:type="dxa"/>
          </w:tblCellMar>
        </w:tblPrEx>
        <w:trPr>
          <w:trHeight w:val="738" w:hRule="atLeast"/>
          <w:jc w:val="center"/>
        </w:trPr>
        <w:tc>
          <w:tcPr>
            <w:tcW w:w="1763"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项目联系人：</w:t>
            </w:r>
          </w:p>
        </w:tc>
        <w:tc>
          <w:tcPr>
            <w:tcW w:w="3181" w:type="dxa"/>
            <w:tcBorders>
              <w:top w:val="single" w:color="auto" w:sz="4" w:space="0"/>
              <w:bottom w:val="single" w:color="auto" w:sz="4" w:space="0"/>
            </w:tcBorders>
            <w:tcMar>
              <w:left w:w="0" w:type="dxa"/>
              <w:right w:w="0" w:type="dxa"/>
            </w:tcMar>
            <w:vAlign w:val="bottom"/>
          </w:tcPr>
          <w:p>
            <w:pPr>
              <w:ind w:left="105" w:leftChars="50"/>
              <w:jc w:val="left"/>
              <w:rPr>
                <w:rFonts w:ascii="宋体" w:hAnsi="宋体"/>
                <w:b/>
                <w:color w:val="5B9BD5" w:themeColor="accent1"/>
                <w:kern w:val="0"/>
                <w:sz w:val="24"/>
                <w:szCs w:val="24"/>
                <w14:textFill>
                  <w14:solidFill>
                    <w14:schemeClr w14:val="accent1"/>
                  </w14:solidFill>
                </w14:textFill>
              </w:rPr>
            </w:pPr>
            <w:bookmarkStart w:id="4" w:name="f335282"/>
            <w:bookmarkEnd w:id="4"/>
          </w:p>
        </w:tc>
        <w:tc>
          <w:tcPr>
            <w:tcW w:w="1424" w:type="dxa"/>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 xml:space="preserve">移动电话： </w:t>
            </w:r>
          </w:p>
        </w:tc>
        <w:tc>
          <w:tcPr>
            <w:tcW w:w="2511" w:type="dxa"/>
            <w:gridSpan w:val="2"/>
            <w:tcBorders>
              <w:top w:val="single" w:color="auto" w:sz="4" w:space="0"/>
              <w:bottom w:val="single" w:color="auto" w:sz="4" w:space="0"/>
            </w:tcBorders>
            <w:tcMar>
              <w:left w:w="0" w:type="dxa"/>
              <w:right w:w="0" w:type="dxa"/>
            </w:tcMar>
            <w:vAlign w:val="bottom"/>
          </w:tcPr>
          <w:p>
            <w:pPr>
              <w:jc w:val="left"/>
              <w:rPr>
                <w:rFonts w:ascii="宋体" w:hAnsi="宋体"/>
                <w:b/>
                <w:color w:val="4F81BD"/>
                <w:kern w:val="0"/>
                <w:sz w:val="24"/>
                <w:szCs w:val="24"/>
              </w:rPr>
            </w:pPr>
            <w:bookmarkStart w:id="5" w:name="f335283"/>
            <w:bookmarkEnd w:id="5"/>
          </w:p>
        </w:tc>
      </w:tr>
      <w:tr>
        <w:tblPrEx>
          <w:tblCellMar>
            <w:top w:w="0" w:type="dxa"/>
            <w:left w:w="108" w:type="dxa"/>
            <w:bottom w:w="0" w:type="dxa"/>
            <w:right w:w="108" w:type="dxa"/>
          </w:tblCellMar>
        </w:tblPrEx>
        <w:trPr>
          <w:trHeight w:val="738" w:hRule="atLeast"/>
          <w:jc w:val="center"/>
        </w:trPr>
        <w:tc>
          <w:tcPr>
            <w:tcW w:w="1763"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电子邮箱：</w:t>
            </w:r>
          </w:p>
        </w:tc>
        <w:tc>
          <w:tcPr>
            <w:tcW w:w="3181" w:type="dxa"/>
            <w:tcBorders>
              <w:top w:val="single" w:color="auto" w:sz="4" w:space="0"/>
              <w:bottom w:val="single" w:color="auto" w:sz="4" w:space="0"/>
            </w:tcBorders>
            <w:tcMar>
              <w:left w:w="0" w:type="dxa"/>
              <w:right w:w="0" w:type="dxa"/>
            </w:tcMar>
            <w:vAlign w:val="bottom"/>
          </w:tcPr>
          <w:p>
            <w:pPr>
              <w:ind w:left="105" w:leftChars="50"/>
              <w:jc w:val="left"/>
              <w:rPr>
                <w:rFonts w:ascii="宋体" w:hAnsi="宋体"/>
                <w:b/>
                <w:color w:val="5B9BD5" w:themeColor="accent1"/>
                <w:sz w:val="24"/>
                <w:szCs w:val="24"/>
                <w14:textFill>
                  <w14:solidFill>
                    <w14:schemeClr w14:val="accent1"/>
                  </w14:solidFill>
                </w14:textFill>
              </w:rPr>
            </w:pPr>
            <w:bookmarkStart w:id="6" w:name="f2685949"/>
            <w:bookmarkEnd w:id="6"/>
          </w:p>
        </w:tc>
        <w:tc>
          <w:tcPr>
            <w:tcW w:w="1424" w:type="dxa"/>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传    真：</w:t>
            </w:r>
          </w:p>
        </w:tc>
        <w:tc>
          <w:tcPr>
            <w:tcW w:w="2511" w:type="dxa"/>
            <w:gridSpan w:val="2"/>
            <w:tcBorders>
              <w:top w:val="single" w:color="auto" w:sz="4" w:space="0"/>
              <w:bottom w:val="single" w:color="auto" w:sz="4" w:space="0"/>
            </w:tcBorders>
            <w:tcMar>
              <w:left w:w="0" w:type="dxa"/>
              <w:right w:w="0" w:type="dxa"/>
            </w:tcMar>
            <w:vAlign w:val="bottom"/>
          </w:tcPr>
          <w:p>
            <w:pPr>
              <w:jc w:val="left"/>
              <w:rPr>
                <w:rFonts w:ascii="宋体" w:hAnsi="宋体"/>
                <w:b/>
                <w:color w:val="4F81BD"/>
                <w:kern w:val="0"/>
                <w:sz w:val="24"/>
                <w:szCs w:val="24"/>
              </w:rPr>
            </w:pPr>
            <w:bookmarkStart w:id="7" w:name="f2685950"/>
            <w:bookmarkEnd w:id="7"/>
          </w:p>
        </w:tc>
      </w:tr>
      <w:tr>
        <w:tblPrEx>
          <w:tblCellMar>
            <w:top w:w="0" w:type="dxa"/>
            <w:left w:w="108" w:type="dxa"/>
            <w:bottom w:w="0" w:type="dxa"/>
            <w:right w:w="108" w:type="dxa"/>
          </w:tblCellMar>
        </w:tblPrEx>
        <w:trPr>
          <w:trHeight w:val="750" w:hRule="atLeast"/>
          <w:jc w:val="center"/>
        </w:trPr>
        <w:tc>
          <w:tcPr>
            <w:tcW w:w="1763"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单位网址：</w:t>
            </w:r>
          </w:p>
        </w:tc>
        <w:tc>
          <w:tcPr>
            <w:tcW w:w="3181" w:type="dxa"/>
            <w:tcBorders>
              <w:top w:val="single" w:color="auto" w:sz="4" w:space="0"/>
              <w:bottom w:val="single" w:color="auto" w:sz="4" w:space="0"/>
            </w:tcBorders>
            <w:tcMar>
              <w:left w:w="0" w:type="dxa"/>
              <w:right w:w="0" w:type="dxa"/>
            </w:tcMar>
            <w:vAlign w:val="bottom"/>
          </w:tcPr>
          <w:p>
            <w:pPr>
              <w:ind w:left="105" w:leftChars="50"/>
              <w:rPr>
                <w:rFonts w:ascii="宋体" w:hAnsi="宋体"/>
                <w:b/>
                <w:color w:val="5B9BD5" w:themeColor="accent1"/>
                <w:sz w:val="24"/>
                <w:szCs w:val="24"/>
                <w14:textFill>
                  <w14:solidFill>
                    <w14:schemeClr w14:val="accent1"/>
                  </w14:solidFill>
                </w14:textFill>
              </w:rPr>
            </w:pPr>
            <w:bookmarkStart w:id="8" w:name="f2685951"/>
            <w:bookmarkEnd w:id="8"/>
          </w:p>
        </w:tc>
        <w:tc>
          <w:tcPr>
            <w:tcW w:w="1424" w:type="dxa"/>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申请日期：</w:t>
            </w:r>
          </w:p>
        </w:tc>
        <w:tc>
          <w:tcPr>
            <w:tcW w:w="2511" w:type="dxa"/>
            <w:gridSpan w:val="2"/>
            <w:tcBorders>
              <w:top w:val="single" w:color="auto" w:sz="4" w:space="0"/>
              <w:bottom w:val="single" w:color="auto" w:sz="4" w:space="0"/>
            </w:tcBorders>
            <w:tcMar>
              <w:left w:w="0" w:type="dxa"/>
              <w:right w:w="0" w:type="dxa"/>
            </w:tcMar>
            <w:vAlign w:val="bottom"/>
          </w:tcPr>
          <w:p>
            <w:pPr>
              <w:jc w:val="left"/>
              <w:rPr>
                <w:rFonts w:ascii="宋体" w:hAnsi="宋体"/>
                <w:b/>
                <w:color w:val="4F81BD"/>
                <w:kern w:val="0"/>
                <w:sz w:val="24"/>
                <w:szCs w:val="24"/>
              </w:rPr>
            </w:pPr>
            <w:bookmarkStart w:id="9" w:name="f2685952"/>
            <w:bookmarkEnd w:id="9"/>
          </w:p>
        </w:tc>
      </w:tr>
    </w:tbl>
    <w:p>
      <w:pPr>
        <w:spacing w:line="720" w:lineRule="auto"/>
      </w:pPr>
    </w:p>
    <w:p>
      <w:pPr>
        <w:pStyle w:val="2"/>
      </w:pPr>
    </w:p>
    <w:p>
      <w:pPr>
        <w:pStyle w:val="3"/>
      </w:pPr>
    </w:p>
    <w:p/>
    <w:p>
      <w:pPr>
        <w:pStyle w:val="2"/>
      </w:pPr>
    </w:p>
    <w:p>
      <w:pPr>
        <w:spacing w:line="300" w:lineRule="auto"/>
        <w:jc w:val="center"/>
        <w:rPr>
          <w:rFonts w:hint="default" w:ascii="黑体" w:hAnsi="黑体" w:eastAsia="黑体"/>
          <w:sz w:val="36"/>
          <w:szCs w:val="36"/>
        </w:rPr>
      </w:pPr>
      <w:r>
        <w:rPr>
          <w:rFonts w:hint="eastAsia" w:ascii="黑体" w:hAnsi="黑体" w:eastAsia="黑体" w:cs="黑体"/>
          <w:sz w:val="36"/>
          <w:szCs w:val="36"/>
        </w:rPr>
        <w:t>深圳市龙岗区科技创新局</w:t>
      </w:r>
      <w:r>
        <w:rPr>
          <w:rFonts w:hint="default" w:ascii="黑体" w:hAnsi="黑体" w:eastAsia="黑体" w:cs="黑体"/>
          <w:sz w:val="36"/>
          <w:szCs w:val="36"/>
        </w:rPr>
        <w:t>制</w:t>
      </w:r>
    </w:p>
    <w:p>
      <w:pPr>
        <w:jc w:val="center"/>
        <w:rPr>
          <w:rFonts w:ascii="黑体" w:hAnsi="黑体" w:eastAsia="黑体" w:cs="黑体"/>
          <w:sz w:val="36"/>
          <w:szCs w:val="36"/>
        </w:rPr>
      </w:pPr>
      <w:r>
        <w:rPr>
          <w:rFonts w:hint="eastAsia" w:ascii="黑体" w:hAnsi="黑体" w:eastAsia="黑体" w:cs="黑体"/>
          <w:sz w:val="36"/>
          <w:szCs w:val="36"/>
        </w:rPr>
        <w:t>二〇</w:t>
      </w:r>
      <w:r>
        <w:rPr>
          <w:rFonts w:hint="default" w:ascii="黑体" w:hAnsi="黑体" w:eastAsia="黑体" w:cs="黑体"/>
          <w:sz w:val="36"/>
          <w:szCs w:val="36"/>
        </w:rPr>
        <w:t>二</w:t>
      </w:r>
      <w:r>
        <w:rPr>
          <w:rFonts w:hint="eastAsia" w:ascii="黑体" w:hAnsi="黑体" w:eastAsia="黑体" w:cs="黑体"/>
          <w:sz w:val="36"/>
          <w:szCs w:val="36"/>
          <w:lang w:eastAsia="zh-CN"/>
        </w:rPr>
        <w:t>三</w:t>
      </w:r>
      <w:r>
        <w:rPr>
          <w:rFonts w:hint="eastAsia" w:ascii="黑体" w:hAnsi="黑体" w:eastAsia="黑体" w:cs="黑体"/>
          <w:sz w:val="36"/>
          <w:szCs w:val="36"/>
        </w:rPr>
        <w:t>年</w:t>
      </w:r>
      <w:r>
        <w:rPr>
          <w:rFonts w:hint="eastAsia" w:ascii="黑体" w:hAnsi="黑体" w:eastAsia="黑体" w:cs="黑体"/>
          <w:sz w:val="36"/>
          <w:szCs w:val="36"/>
          <w:lang w:eastAsia="zh-CN"/>
        </w:rPr>
        <w:t>二</w:t>
      </w:r>
      <w:r>
        <w:rPr>
          <w:rFonts w:hint="eastAsia" w:ascii="黑体" w:hAnsi="黑体" w:eastAsia="黑体" w:cs="黑体"/>
          <w:sz w:val="36"/>
          <w:szCs w:val="36"/>
        </w:rPr>
        <w:t>月</w:t>
      </w:r>
    </w:p>
    <w:p>
      <w:pPr>
        <w:jc w:val="center"/>
        <w:rPr>
          <w:b/>
          <w:bCs/>
          <w:sz w:val="44"/>
          <w:szCs w:val="44"/>
        </w:rPr>
      </w:pPr>
      <w:r>
        <w:rPr>
          <w:rFonts w:hint="eastAsia"/>
          <w:b/>
          <w:bCs/>
          <w:sz w:val="44"/>
          <w:szCs w:val="44"/>
        </w:rPr>
        <w:br w:type="page"/>
      </w:r>
      <w:r>
        <w:rPr>
          <w:rFonts w:hint="eastAsia"/>
          <w:b/>
          <w:bCs/>
          <w:sz w:val="44"/>
          <w:szCs w:val="44"/>
        </w:rPr>
        <w:t>填表说明及注意事项</w:t>
      </w:r>
    </w:p>
    <w:p>
      <w:pPr>
        <w:jc w:val="center"/>
        <w:rPr>
          <w:rFonts w:ascii="宋体" w:hAnsi="宋体"/>
          <w:b/>
          <w:bCs/>
          <w:sz w:val="36"/>
          <w:szCs w:val="36"/>
        </w:rPr>
      </w:pPr>
    </w:p>
    <w:p>
      <w:pPr>
        <w:snapToGrid w:val="0"/>
        <w:spacing w:line="360" w:lineRule="auto"/>
        <w:ind w:firstLine="560" w:firstLineChars="200"/>
        <w:rPr>
          <w:rFonts w:ascii="宋体" w:hAnsi="宋体"/>
          <w:sz w:val="28"/>
          <w:szCs w:val="24"/>
        </w:rPr>
      </w:pPr>
      <w:r>
        <w:rPr>
          <w:rFonts w:hint="eastAsia" w:ascii="宋体" w:hAnsi="宋体"/>
          <w:sz w:val="28"/>
          <w:szCs w:val="24"/>
        </w:rPr>
        <w:t>一、</w:t>
      </w:r>
      <w:r>
        <w:rPr>
          <w:rFonts w:hint="eastAsia" w:ascii="宋体" w:hAnsi="宋体"/>
          <w:b/>
          <w:bCs/>
          <w:sz w:val="28"/>
          <w:szCs w:val="24"/>
        </w:rPr>
        <w:t>龙岗区科技创新局从未委托任何单位或个人为项目申请单位代理资金申报事宜，申请单位必须自主申报。</w:t>
      </w:r>
      <w:r>
        <w:rPr>
          <w:rFonts w:hint="eastAsia" w:ascii="宋体" w:hAnsi="宋体"/>
          <w:sz w:val="28"/>
          <w:szCs w:val="24"/>
        </w:rPr>
        <w:t>龙岗区科技创新局将严格按照有关标准和程序受理，不收取任何费用。如有任何中介机构和个人假借我局领导和工作人员名义向申请单位收取费用的，请知情者即向我局举报。</w:t>
      </w:r>
    </w:p>
    <w:p>
      <w:pPr>
        <w:tabs>
          <w:tab w:val="left" w:pos="1050"/>
        </w:tabs>
        <w:snapToGrid w:val="0"/>
        <w:spacing w:line="360" w:lineRule="auto"/>
        <w:ind w:firstLine="560" w:firstLineChars="200"/>
        <w:rPr>
          <w:rFonts w:ascii="宋体" w:hAnsi="宋体"/>
          <w:sz w:val="28"/>
          <w:szCs w:val="24"/>
        </w:rPr>
      </w:pPr>
      <w:r>
        <w:rPr>
          <w:rFonts w:hint="eastAsia" w:ascii="宋体" w:hAnsi="宋体"/>
          <w:sz w:val="28"/>
          <w:szCs w:val="24"/>
        </w:rPr>
        <w:t>二、“申请单位”指符合本项目申</w:t>
      </w:r>
      <w:r>
        <w:rPr>
          <w:rFonts w:hint="eastAsia" w:ascii="宋体" w:hAnsi="宋体" w:eastAsia="宋体"/>
          <w:sz w:val="28"/>
          <w:szCs w:val="24"/>
        </w:rPr>
        <w:t>请条件的</w:t>
      </w:r>
      <w:r>
        <w:rPr>
          <w:rFonts w:hint="eastAsia" w:ascii="宋体" w:hAnsi="宋体"/>
          <w:sz w:val="28"/>
          <w:szCs w:val="24"/>
          <w:lang w:eastAsia="zh-CN"/>
        </w:rPr>
        <w:t>单位，即</w:t>
      </w:r>
      <w:r>
        <w:rPr>
          <w:rFonts w:hint="eastAsia" w:ascii="宋体" w:hAnsi="宋体" w:eastAsia="宋体"/>
          <w:sz w:val="28"/>
          <w:szCs w:val="24"/>
        </w:rPr>
        <w:t>上一年获得国家、省、市</w:t>
      </w:r>
      <w:r>
        <w:rPr>
          <w:rFonts w:hint="eastAsia" w:ascii="宋体" w:hAnsi="宋体" w:eastAsia="宋体"/>
          <w:sz w:val="28"/>
          <w:szCs w:val="24"/>
          <w:lang w:eastAsia="zh-CN"/>
        </w:rPr>
        <w:t>及龙岗</w:t>
      </w:r>
      <w:r>
        <w:rPr>
          <w:rFonts w:hint="eastAsia" w:ascii="宋体" w:hAnsi="宋体" w:eastAsia="宋体"/>
          <w:sz w:val="28"/>
          <w:szCs w:val="24"/>
        </w:rPr>
        <w:t>区科普（教育）基地认定</w:t>
      </w:r>
      <w:r>
        <w:rPr>
          <w:rFonts w:hint="default" w:ascii="宋体" w:hAnsi="宋体" w:eastAsia="宋体"/>
          <w:sz w:val="28"/>
          <w:szCs w:val="24"/>
        </w:rPr>
        <w:t>，或</w:t>
      </w:r>
      <w:r>
        <w:rPr>
          <w:rFonts w:hint="eastAsia" w:ascii="宋体" w:hAnsi="宋体" w:eastAsia="宋体"/>
          <w:sz w:val="28"/>
          <w:szCs w:val="24"/>
        </w:rPr>
        <w:t>市科普示范点认定的</w:t>
      </w:r>
      <w:r>
        <w:rPr>
          <w:rFonts w:hint="eastAsia" w:ascii="宋体" w:hAnsi="宋体" w:eastAsia="宋体"/>
          <w:sz w:val="28"/>
          <w:szCs w:val="24"/>
          <w:lang w:eastAsia="zh-CN"/>
        </w:rPr>
        <w:t>企事业单位、社会组织（机关全额事业单位除外）</w:t>
      </w:r>
      <w:r>
        <w:rPr>
          <w:rFonts w:hint="eastAsia" w:ascii="宋体" w:hAnsi="宋体" w:eastAsia="宋体"/>
          <w:sz w:val="28"/>
          <w:szCs w:val="24"/>
        </w:rPr>
        <w:t>。</w:t>
      </w:r>
    </w:p>
    <w:p>
      <w:pPr>
        <w:tabs>
          <w:tab w:val="left" w:pos="1050"/>
        </w:tabs>
        <w:snapToGrid w:val="0"/>
        <w:spacing w:line="360" w:lineRule="auto"/>
        <w:ind w:firstLine="560" w:firstLineChars="200"/>
        <w:rPr>
          <w:rFonts w:ascii="宋体" w:hAnsi="宋体"/>
          <w:sz w:val="28"/>
          <w:szCs w:val="24"/>
        </w:rPr>
      </w:pPr>
      <w:r>
        <w:rPr>
          <w:rFonts w:hint="eastAsia" w:ascii="宋体" w:hAnsi="宋体"/>
          <w:sz w:val="28"/>
          <w:szCs w:val="24"/>
        </w:rPr>
        <w:t>三、“单位基本情况”所有内容均应填写完整，没有的填写“无”，不得留有空白。</w:t>
      </w:r>
      <w:r>
        <w:rPr>
          <w:rFonts w:hint="eastAsia" w:ascii="宋体" w:hAnsi="宋体"/>
          <w:b/>
          <w:sz w:val="28"/>
          <w:szCs w:val="24"/>
        </w:rPr>
        <w:t>其中单位</w:t>
      </w:r>
      <w:r>
        <w:rPr>
          <w:rFonts w:hint="eastAsia" w:ascii="宋体" w:hAnsi="宋体"/>
          <w:b/>
          <w:sz w:val="28"/>
          <w:szCs w:val="24"/>
          <w:lang w:eastAsia="zh-CN"/>
        </w:rPr>
        <w:t>名称</w:t>
      </w:r>
      <w:r>
        <w:rPr>
          <w:rFonts w:hint="eastAsia" w:ascii="宋体" w:hAnsi="宋体"/>
          <w:b/>
          <w:sz w:val="28"/>
          <w:szCs w:val="24"/>
        </w:rPr>
        <w:t>、基本账户开户银行、账号是资金划转的依据，应当准确完整，不得随便更改。</w:t>
      </w:r>
    </w:p>
    <w:p>
      <w:pPr>
        <w:shd w:val="clear" w:fill="FFFFFF" w:themeFill="background1"/>
        <w:jc w:val="center"/>
        <w:rPr>
          <w:b/>
          <w:bCs/>
          <w:sz w:val="44"/>
          <w:szCs w:val="44"/>
        </w:rPr>
      </w:pPr>
      <w:r>
        <w:rPr>
          <w:b/>
          <w:bCs/>
          <w:sz w:val="44"/>
          <w:szCs w:val="44"/>
        </w:rPr>
        <w:br w:type="page"/>
      </w:r>
      <w:r>
        <w:rPr>
          <w:b/>
          <w:bCs/>
          <w:sz w:val="44"/>
          <w:szCs w:val="44"/>
        </w:rPr>
        <w:t>填表承诺书</w:t>
      </w:r>
    </w:p>
    <w:p>
      <w:pPr>
        <w:keepNext w:val="0"/>
        <w:keepLines w:val="0"/>
        <w:pageBreakBefore w:val="0"/>
        <w:shd w:val="clear" w:fill="FFFFFF" w:themeFill="background1"/>
        <w:kinsoku/>
        <w:wordWrap/>
        <w:overflowPunct/>
        <w:topLinePunct w:val="0"/>
        <w:autoSpaceDE/>
        <w:autoSpaceDN/>
        <w:bidi w:val="0"/>
        <w:adjustRightInd/>
        <w:snapToGrid/>
        <w:spacing w:line="480" w:lineRule="exact"/>
        <w:ind w:firstLine="627" w:firstLineChars="224"/>
        <w:textAlignment w:val="auto"/>
        <w:rPr>
          <w:sz w:val="28"/>
          <w:szCs w:val="28"/>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eastAsia="宋体"/>
          <w:kern w:val="0"/>
          <w:sz w:val="28"/>
          <w:szCs w:val="28"/>
          <w:lang w:val="zh-CN"/>
        </w:rPr>
      </w:pPr>
      <w:r>
        <w:rPr>
          <w:color w:val="000000"/>
          <w:kern w:val="0"/>
          <w:sz w:val="28"/>
          <w:szCs w:val="28"/>
          <w:lang w:val="zh-CN"/>
        </w:rPr>
        <w:t>本单位承诺遵守</w:t>
      </w:r>
      <w:r>
        <w:rPr>
          <w:rFonts w:eastAsia="宋体"/>
          <w:kern w:val="0"/>
          <w:sz w:val="28"/>
          <w:szCs w:val="28"/>
          <w:lang w:val="zh-CN"/>
        </w:rPr>
        <w:t>《</w:t>
      </w:r>
      <w:r>
        <w:rPr>
          <w:rFonts w:hint="default" w:eastAsia="宋体"/>
          <w:kern w:val="0"/>
          <w:sz w:val="28"/>
          <w:szCs w:val="28"/>
          <w:lang w:val="zh-CN"/>
        </w:rPr>
        <w:t>深圳市龙岗区科技创新专项资金支持科技发展实施细则</w:t>
      </w:r>
      <w:r>
        <w:rPr>
          <w:rFonts w:eastAsia="宋体"/>
          <w:kern w:val="0"/>
          <w:sz w:val="28"/>
          <w:szCs w:val="28"/>
          <w:lang w:val="zh-CN"/>
        </w:rPr>
        <w:t>》</w:t>
      </w:r>
      <w:r>
        <w:rPr>
          <w:rFonts w:ascii="Times New Roman" w:hAnsi="Times New Roman" w:eastAsia="宋体" w:cs="Times New Roman"/>
          <w:color w:val="000000"/>
          <w:kern w:val="0"/>
          <w:sz w:val="28"/>
          <w:szCs w:val="28"/>
          <w:lang w:val="zh-CN"/>
        </w:rPr>
        <w:t>和</w:t>
      </w:r>
      <w:r>
        <w:rPr>
          <w:rFonts w:hint="default" w:ascii="Times New Roman" w:hAnsi="Times New Roman" w:eastAsia="宋体" w:cs="Times New Roman"/>
          <w:color w:val="000000"/>
          <w:kern w:val="0"/>
          <w:sz w:val="28"/>
          <w:szCs w:val="28"/>
          <w:lang w:val="zh-CN"/>
        </w:rPr>
        <w:t>《</w:t>
      </w:r>
      <w:r>
        <w:rPr>
          <w:rFonts w:ascii="Times New Roman" w:hAnsi="Times New Roman" w:eastAsia="宋体" w:cs="Times New Roman"/>
          <w:color w:val="000000"/>
          <w:kern w:val="0"/>
          <w:sz w:val="28"/>
          <w:szCs w:val="28"/>
          <w:lang w:val="en-US" w:eastAsia="zh-CN"/>
        </w:rPr>
        <w:t>深圳市龙岗区科普教育基地认定与管理办法</w:t>
      </w:r>
      <w:r>
        <w:rPr>
          <w:rFonts w:hint="default" w:ascii="Times New Roman" w:hAnsi="Times New Roman" w:eastAsia="宋体" w:cs="Times New Roman"/>
          <w:color w:val="000000"/>
          <w:kern w:val="0"/>
          <w:sz w:val="28"/>
          <w:szCs w:val="28"/>
          <w:lang w:val="zh-CN"/>
        </w:rPr>
        <w:t>》等相</w:t>
      </w:r>
      <w:r>
        <w:rPr>
          <w:rFonts w:eastAsia="宋体"/>
          <w:kern w:val="0"/>
          <w:sz w:val="28"/>
          <w:szCs w:val="28"/>
          <w:lang w:val="zh-CN"/>
        </w:rPr>
        <w:t>关文件规定，并自愿作出以下声明：</w:t>
      </w:r>
    </w:p>
    <w:p>
      <w:pPr>
        <w:keepNext w:val="0"/>
        <w:keepLines w:val="0"/>
        <w:pageBreakBefore w:val="0"/>
        <w:shd w:val="clear" w:fill="FFFFFF" w:themeFill="background1"/>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000000"/>
          <w:kern w:val="0"/>
          <w:sz w:val="28"/>
          <w:szCs w:val="28"/>
          <w:lang w:val="zh-CN"/>
        </w:rPr>
      </w:pPr>
      <w:r>
        <w:rPr>
          <w:rFonts w:hint="eastAsia" w:asciiTheme="minorEastAsia" w:hAnsiTheme="minorEastAsia" w:eastAsiaTheme="minorEastAsia" w:cstheme="minorEastAsia"/>
          <w:color w:val="000000"/>
          <w:kern w:val="0"/>
          <w:sz w:val="28"/>
          <w:szCs w:val="28"/>
          <w:lang w:val="zh-CN"/>
        </w:rPr>
        <w:t>1、本单位对本申请材料的合法性、真实性、准确性和完整性负责。如有虚假，本单位依法承担相应的法律责任。</w:t>
      </w:r>
    </w:p>
    <w:p>
      <w:pPr>
        <w:keepNext w:val="0"/>
        <w:keepLines w:val="0"/>
        <w:pageBreakBefore w:val="0"/>
        <w:shd w:val="clear" w:fill="FFFFFF" w:themeFill="background1"/>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000000"/>
          <w:kern w:val="0"/>
          <w:sz w:val="28"/>
          <w:szCs w:val="28"/>
          <w:lang w:val="zh-CN"/>
        </w:rPr>
      </w:pPr>
      <w:r>
        <w:rPr>
          <w:rFonts w:hint="eastAsia" w:asciiTheme="minorEastAsia" w:hAnsiTheme="minorEastAsia" w:eastAsiaTheme="minorEastAsia" w:cstheme="minorEastAsia"/>
          <w:color w:val="000000"/>
          <w:kern w:val="0"/>
          <w:sz w:val="28"/>
          <w:szCs w:val="28"/>
          <w:lang w:val="zh-CN"/>
        </w:rPr>
        <w:t>2、本单位同意将本申请材料向依法审批工作人员和</w:t>
      </w:r>
      <w:r>
        <w:rPr>
          <w:rFonts w:hint="eastAsia" w:asciiTheme="minorEastAsia" w:hAnsiTheme="minorEastAsia" w:eastAsiaTheme="minorEastAsia" w:cstheme="minorEastAsia"/>
          <w:color w:val="000000"/>
          <w:kern w:val="0"/>
          <w:sz w:val="28"/>
          <w:szCs w:val="28"/>
        </w:rPr>
        <w:t>会计师事务所</w:t>
      </w:r>
      <w:r>
        <w:rPr>
          <w:rFonts w:hint="eastAsia" w:asciiTheme="minorEastAsia" w:hAnsiTheme="minorEastAsia" w:eastAsiaTheme="minorEastAsia" w:cstheme="minorEastAsia"/>
          <w:color w:val="000000"/>
          <w:kern w:val="0"/>
          <w:sz w:val="28"/>
          <w:szCs w:val="28"/>
          <w:lang w:val="zh-CN"/>
        </w:rPr>
        <w:t>公开，对依法审批或者评审过程中泄露的信息，</w:t>
      </w:r>
      <w:r>
        <w:rPr>
          <w:rFonts w:hint="eastAsia" w:asciiTheme="minorEastAsia" w:hAnsiTheme="minorEastAsia" w:eastAsiaTheme="minorEastAsia" w:cstheme="minorEastAsia"/>
          <w:kern w:val="0"/>
          <w:sz w:val="28"/>
          <w:szCs w:val="28"/>
          <w:lang w:val="zh-CN"/>
        </w:rPr>
        <w:t>深圳市龙岗区科技创新局</w:t>
      </w:r>
      <w:r>
        <w:rPr>
          <w:rFonts w:hint="eastAsia" w:asciiTheme="minorEastAsia" w:hAnsiTheme="minorEastAsia" w:eastAsiaTheme="minorEastAsia" w:cstheme="minorEastAsia"/>
          <w:color w:val="000000"/>
          <w:kern w:val="0"/>
          <w:sz w:val="28"/>
          <w:szCs w:val="28"/>
          <w:lang w:val="zh-CN"/>
        </w:rPr>
        <w:t>免予承担责任。</w:t>
      </w:r>
    </w:p>
    <w:p>
      <w:pPr>
        <w:keepNext w:val="0"/>
        <w:keepLines w:val="0"/>
        <w:pageBreakBefore w:val="0"/>
        <w:shd w:val="clear" w:fill="FFFFFF" w:themeFill="background1"/>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000000"/>
          <w:kern w:val="0"/>
          <w:sz w:val="28"/>
          <w:szCs w:val="28"/>
          <w:lang w:val="zh-CN"/>
        </w:rPr>
      </w:pPr>
      <w:r>
        <w:rPr>
          <w:rFonts w:hint="eastAsia" w:asciiTheme="minorEastAsia" w:hAnsiTheme="minorEastAsia" w:eastAsiaTheme="minorEastAsia" w:cstheme="minorEastAsia"/>
          <w:color w:val="000000"/>
          <w:kern w:val="0"/>
          <w:sz w:val="28"/>
          <w:szCs w:val="28"/>
          <w:lang w:val="zh-CN"/>
        </w:rPr>
        <w:t>3、本单位承诺所申报项目无下列情形：</w:t>
      </w:r>
    </w:p>
    <w:p>
      <w:pPr>
        <w:keepNext w:val="0"/>
        <w:keepLines w:val="0"/>
        <w:pageBreakBefore w:val="0"/>
        <w:shd w:val="clear" w:fill="FFFFFF" w:themeFill="background1"/>
        <w:kinsoku/>
        <w:wordWrap/>
        <w:overflowPunct/>
        <w:topLinePunct w:val="0"/>
        <w:autoSpaceDE/>
        <w:autoSpaceDN/>
        <w:bidi w:val="0"/>
        <w:adjustRightInd/>
        <w:snapToGrid/>
        <w:spacing w:line="480" w:lineRule="exact"/>
        <w:ind w:left="470" w:firstLine="470"/>
        <w:textAlignment w:val="auto"/>
        <w:rPr>
          <w:rFonts w:hint="eastAsia" w:asciiTheme="minorEastAsia" w:hAnsiTheme="minorEastAsia" w:eastAsiaTheme="minorEastAsia" w:cstheme="minorEastAsia"/>
          <w:color w:val="000000"/>
          <w:kern w:val="0"/>
          <w:sz w:val="28"/>
          <w:szCs w:val="28"/>
          <w:lang w:val="zh-CN"/>
        </w:rPr>
      </w:pPr>
      <w:r>
        <w:rPr>
          <w:rFonts w:hint="eastAsia" w:asciiTheme="minorEastAsia" w:hAnsiTheme="minorEastAsia" w:eastAsiaTheme="minorEastAsia" w:cstheme="minorEastAsia"/>
          <w:color w:val="000000"/>
          <w:kern w:val="0"/>
          <w:sz w:val="28"/>
          <w:szCs w:val="28"/>
          <w:lang w:val="zh-CN"/>
        </w:rPr>
        <w:t>（1）知识产权争议；</w:t>
      </w:r>
    </w:p>
    <w:p>
      <w:pPr>
        <w:keepNext w:val="0"/>
        <w:keepLines w:val="0"/>
        <w:pageBreakBefore w:val="0"/>
        <w:shd w:val="clear" w:fill="FFFFFF" w:themeFill="background1"/>
        <w:kinsoku/>
        <w:wordWrap/>
        <w:overflowPunct/>
        <w:topLinePunct w:val="0"/>
        <w:autoSpaceDE/>
        <w:autoSpaceDN/>
        <w:bidi w:val="0"/>
        <w:adjustRightInd/>
        <w:snapToGrid/>
        <w:spacing w:line="480" w:lineRule="exact"/>
        <w:ind w:left="470" w:firstLine="470"/>
        <w:textAlignment w:val="auto"/>
        <w:rPr>
          <w:rFonts w:hint="eastAsia" w:asciiTheme="minorEastAsia" w:hAnsiTheme="minorEastAsia" w:eastAsiaTheme="minorEastAsia" w:cstheme="minorEastAsia"/>
          <w:color w:val="000000"/>
          <w:kern w:val="0"/>
          <w:sz w:val="28"/>
          <w:szCs w:val="28"/>
          <w:lang w:val="zh-CN"/>
        </w:rPr>
      </w:pPr>
      <w:r>
        <w:rPr>
          <w:rFonts w:hint="eastAsia" w:asciiTheme="minorEastAsia" w:hAnsiTheme="minorEastAsia" w:eastAsiaTheme="minorEastAsia" w:cstheme="minorEastAsia"/>
          <w:color w:val="000000"/>
          <w:kern w:val="0"/>
          <w:sz w:val="28"/>
          <w:szCs w:val="28"/>
          <w:lang w:val="zh-CN"/>
        </w:rPr>
        <w:t>（2）本单位涉及诉讼、有违规及违法行为等。</w:t>
      </w:r>
    </w:p>
    <w:p>
      <w:pPr>
        <w:keepNext w:val="0"/>
        <w:keepLines w:val="0"/>
        <w:pageBreakBefore w:val="0"/>
        <w:shd w:val="clear" w:fill="FFFFFF" w:themeFill="background1"/>
        <w:kinsoku/>
        <w:wordWrap/>
        <w:overflowPunct/>
        <w:topLinePunct w:val="0"/>
        <w:autoSpaceDE/>
        <w:autoSpaceDN/>
        <w:bidi w:val="0"/>
        <w:adjustRightInd/>
        <w:snapToGrid/>
        <w:spacing w:line="480" w:lineRule="exact"/>
        <w:ind w:firstLine="560" w:firstLineChars="200"/>
        <w:textAlignment w:val="auto"/>
        <w:rPr>
          <w:color w:val="000000"/>
          <w:kern w:val="0"/>
          <w:sz w:val="28"/>
          <w:szCs w:val="28"/>
          <w:lang w:val="zh-CN"/>
        </w:rPr>
      </w:pPr>
      <w:r>
        <w:rPr>
          <w:rFonts w:hint="eastAsia" w:asciiTheme="minorEastAsia" w:hAnsiTheme="minorEastAsia" w:eastAsiaTheme="minorEastAsia" w:cstheme="minorEastAsia"/>
          <w:color w:val="000000"/>
          <w:kern w:val="0"/>
          <w:sz w:val="28"/>
          <w:szCs w:val="28"/>
          <w:lang w:val="zh-CN"/>
        </w:rPr>
        <w:t>4、本申请材料仅为申请</w:t>
      </w:r>
      <w:r>
        <w:rPr>
          <w:rFonts w:hint="eastAsia" w:asciiTheme="minorEastAsia" w:hAnsiTheme="minorEastAsia" w:eastAsiaTheme="minorEastAsia" w:cstheme="minorEastAsia"/>
          <w:kern w:val="0"/>
          <w:sz w:val="28"/>
          <w:szCs w:val="28"/>
          <w:lang w:val="zh-CN"/>
        </w:rPr>
        <w:t>深圳市龙岗区</w:t>
      </w:r>
      <w:r>
        <w:rPr>
          <w:rFonts w:hint="eastAsia" w:asciiTheme="minorEastAsia" w:hAnsiTheme="minorEastAsia" w:eastAsiaTheme="minorEastAsia" w:cstheme="minorEastAsia"/>
          <w:color w:val="000000"/>
          <w:kern w:val="0"/>
          <w:sz w:val="28"/>
          <w:szCs w:val="28"/>
          <w:lang w:val="zh-CN"/>
        </w:rPr>
        <w:t>科技计划立项制作并已自行备份，不再要求</w:t>
      </w:r>
      <w:r>
        <w:rPr>
          <w:rFonts w:hint="eastAsia" w:asciiTheme="minorEastAsia" w:hAnsiTheme="minorEastAsia" w:eastAsiaTheme="minorEastAsia" w:cstheme="minorEastAsia"/>
          <w:kern w:val="0"/>
          <w:sz w:val="28"/>
          <w:szCs w:val="28"/>
          <w:lang w:val="zh-CN"/>
        </w:rPr>
        <w:t>深圳</w:t>
      </w:r>
      <w:r>
        <w:rPr>
          <w:kern w:val="0"/>
          <w:sz w:val="28"/>
          <w:szCs w:val="28"/>
          <w:lang w:val="zh-CN"/>
        </w:rPr>
        <w:t>市龙岗区科技创新局</w:t>
      </w:r>
      <w:r>
        <w:rPr>
          <w:color w:val="000000"/>
          <w:kern w:val="0"/>
          <w:sz w:val="28"/>
          <w:szCs w:val="28"/>
          <w:lang w:val="zh-CN"/>
        </w:rPr>
        <w:t>予以退还。</w:t>
      </w:r>
    </w:p>
    <w:p>
      <w:pPr>
        <w:keepNext w:val="0"/>
        <w:keepLines w:val="0"/>
        <w:pageBreakBefore w:val="0"/>
        <w:shd w:val="clear" w:fill="FFFFFF" w:themeFill="background1"/>
        <w:kinsoku/>
        <w:wordWrap/>
        <w:overflowPunct/>
        <w:topLinePunct w:val="0"/>
        <w:autoSpaceDE/>
        <w:autoSpaceDN/>
        <w:bidi w:val="0"/>
        <w:adjustRightInd/>
        <w:snapToGrid/>
        <w:spacing w:line="480" w:lineRule="exact"/>
        <w:ind w:firstLine="560" w:firstLineChars="200"/>
        <w:textAlignment w:val="auto"/>
        <w:rPr>
          <w:color w:val="000000"/>
          <w:kern w:val="0"/>
          <w:sz w:val="28"/>
          <w:szCs w:val="28"/>
          <w:lang w:val="zh-CN"/>
        </w:rPr>
      </w:pPr>
      <w:r>
        <w:rPr>
          <w:color w:val="000000"/>
          <w:kern w:val="0"/>
          <w:sz w:val="28"/>
          <w:szCs w:val="28"/>
          <w:lang w:val="zh-CN"/>
        </w:rPr>
        <w:t>特此承诺。</w:t>
      </w:r>
    </w:p>
    <w:p>
      <w:pPr>
        <w:keepNext w:val="0"/>
        <w:keepLines w:val="0"/>
        <w:pageBreakBefore w:val="0"/>
        <w:shd w:val="clear" w:fill="FFFFFF" w:themeFill="background1"/>
        <w:kinsoku/>
        <w:wordWrap/>
        <w:overflowPunct/>
        <w:topLinePunct w:val="0"/>
        <w:autoSpaceDE/>
        <w:autoSpaceDN/>
        <w:bidi w:val="0"/>
        <w:adjustRightInd/>
        <w:snapToGrid/>
        <w:spacing w:line="480" w:lineRule="exact"/>
        <w:ind w:firstLine="560" w:firstLineChars="200"/>
        <w:textAlignment w:val="auto"/>
        <w:rPr>
          <w:color w:val="000000"/>
          <w:kern w:val="0"/>
          <w:sz w:val="28"/>
          <w:szCs w:val="28"/>
          <w:lang w:val="zh-CN"/>
        </w:rPr>
      </w:pPr>
    </w:p>
    <w:p>
      <w:pPr>
        <w:keepNext w:val="0"/>
        <w:keepLines w:val="0"/>
        <w:pageBreakBefore w:val="0"/>
        <w:shd w:val="clear" w:fill="FFFFFF" w:themeFill="background1"/>
        <w:kinsoku/>
        <w:wordWrap/>
        <w:overflowPunct/>
        <w:topLinePunct w:val="0"/>
        <w:autoSpaceDE/>
        <w:autoSpaceDN/>
        <w:bidi w:val="0"/>
        <w:adjustRightInd/>
        <w:snapToGrid/>
        <w:spacing w:line="480" w:lineRule="exact"/>
        <w:ind w:firstLine="560" w:firstLineChars="200"/>
        <w:textAlignment w:val="auto"/>
        <w:rPr>
          <w:color w:val="000000"/>
          <w:kern w:val="0"/>
          <w:sz w:val="28"/>
          <w:szCs w:val="28"/>
          <w:lang w:val="zh-CN"/>
        </w:rPr>
      </w:pPr>
      <w:r>
        <w:rPr>
          <w:color w:val="000000"/>
          <w:kern w:val="0"/>
          <w:sz w:val="28"/>
          <w:szCs w:val="28"/>
          <w:lang w:val="zh-CN"/>
        </w:rPr>
        <w:t>法定代表人签字：</w:t>
      </w:r>
    </w:p>
    <w:p>
      <w:pPr>
        <w:keepNext w:val="0"/>
        <w:keepLines w:val="0"/>
        <w:pageBreakBefore w:val="0"/>
        <w:shd w:val="clear" w:fill="FFFFFF" w:themeFill="background1"/>
        <w:kinsoku/>
        <w:wordWrap/>
        <w:overflowPunct/>
        <w:topLinePunct w:val="0"/>
        <w:autoSpaceDE/>
        <w:autoSpaceDN/>
        <w:bidi w:val="0"/>
        <w:adjustRightInd/>
        <w:snapToGrid/>
        <w:spacing w:line="480" w:lineRule="exact"/>
        <w:ind w:firstLine="560" w:firstLineChars="200"/>
        <w:textAlignment w:val="auto"/>
        <w:rPr>
          <w:color w:val="000000"/>
          <w:kern w:val="0"/>
          <w:sz w:val="28"/>
          <w:szCs w:val="28"/>
          <w:lang w:val="zh-CN"/>
        </w:rPr>
      </w:pPr>
    </w:p>
    <w:p>
      <w:pPr>
        <w:keepNext w:val="0"/>
        <w:keepLines w:val="0"/>
        <w:pageBreakBefore w:val="0"/>
        <w:shd w:val="clear" w:fill="FFFFFF" w:themeFill="background1"/>
        <w:kinsoku/>
        <w:wordWrap/>
        <w:overflowPunct/>
        <w:topLinePunct w:val="0"/>
        <w:autoSpaceDE/>
        <w:autoSpaceDN/>
        <w:bidi w:val="0"/>
        <w:adjustRightInd/>
        <w:snapToGrid/>
        <w:spacing w:line="480" w:lineRule="exact"/>
        <w:ind w:firstLine="560" w:firstLineChars="200"/>
        <w:textAlignment w:val="auto"/>
        <w:rPr>
          <w:rFonts w:hint="default" w:eastAsia="宋体"/>
          <w:color w:val="000000"/>
          <w:kern w:val="0"/>
          <w:sz w:val="28"/>
          <w:szCs w:val="28"/>
          <w:lang w:val="en-US" w:eastAsia="zh-CN"/>
        </w:rPr>
      </w:pPr>
      <w:r>
        <w:rPr>
          <w:rFonts w:hint="eastAsia"/>
          <w:color w:val="000000"/>
          <w:kern w:val="0"/>
          <w:sz w:val="28"/>
          <w:szCs w:val="28"/>
          <w:lang w:val="zh-CN"/>
        </w:rPr>
        <w:t>法定代表人证件号：</w:t>
      </w:r>
    </w:p>
    <w:p>
      <w:pPr>
        <w:keepNext w:val="0"/>
        <w:keepLines w:val="0"/>
        <w:pageBreakBefore w:val="0"/>
        <w:shd w:val="clear" w:fill="FFFFFF" w:themeFill="background1"/>
        <w:kinsoku/>
        <w:wordWrap/>
        <w:overflowPunct/>
        <w:topLinePunct w:val="0"/>
        <w:autoSpaceDE/>
        <w:autoSpaceDN/>
        <w:bidi w:val="0"/>
        <w:adjustRightInd/>
        <w:snapToGrid/>
        <w:spacing w:line="480" w:lineRule="exact"/>
        <w:ind w:left="1401" w:leftChars="667" w:firstLine="3780" w:firstLineChars="1350"/>
        <w:textAlignment w:val="auto"/>
        <w:rPr>
          <w:color w:val="000000"/>
          <w:kern w:val="0"/>
          <w:sz w:val="28"/>
          <w:szCs w:val="28"/>
          <w:lang w:val="zh-CN"/>
        </w:rPr>
      </w:pPr>
    </w:p>
    <w:p>
      <w:pPr>
        <w:keepNext w:val="0"/>
        <w:keepLines w:val="0"/>
        <w:pageBreakBefore w:val="0"/>
        <w:shd w:val="clear" w:fill="FFFFFF" w:themeFill="background1"/>
        <w:kinsoku/>
        <w:wordWrap/>
        <w:overflowPunct/>
        <w:topLinePunct w:val="0"/>
        <w:autoSpaceDE/>
        <w:autoSpaceDN/>
        <w:bidi w:val="0"/>
        <w:adjustRightInd/>
        <w:snapToGrid/>
        <w:spacing w:line="480" w:lineRule="exact"/>
        <w:ind w:firstLine="5320" w:firstLineChars="1900"/>
        <w:textAlignment w:val="auto"/>
        <w:rPr>
          <w:color w:val="000000"/>
          <w:kern w:val="0"/>
          <w:sz w:val="28"/>
          <w:szCs w:val="28"/>
          <w:lang w:val="zh-CN"/>
        </w:rPr>
      </w:pPr>
      <w:r>
        <w:rPr>
          <w:color w:val="000000"/>
          <w:kern w:val="0"/>
          <w:sz w:val="28"/>
          <w:szCs w:val="28"/>
          <w:lang w:val="zh-CN"/>
        </w:rPr>
        <w:t>办公电话：</w:t>
      </w:r>
    </w:p>
    <w:p>
      <w:pPr>
        <w:keepNext w:val="0"/>
        <w:keepLines w:val="0"/>
        <w:pageBreakBefore w:val="0"/>
        <w:shd w:val="clear" w:fill="FFFFFF" w:themeFill="background1"/>
        <w:kinsoku/>
        <w:wordWrap/>
        <w:overflowPunct/>
        <w:topLinePunct w:val="0"/>
        <w:autoSpaceDE/>
        <w:autoSpaceDN/>
        <w:bidi w:val="0"/>
        <w:adjustRightInd/>
        <w:snapToGrid/>
        <w:spacing w:line="480" w:lineRule="exact"/>
        <w:textAlignment w:val="auto"/>
        <w:rPr>
          <w:color w:val="000000"/>
          <w:kern w:val="0"/>
          <w:sz w:val="28"/>
          <w:szCs w:val="28"/>
          <w:lang w:val="zh-CN"/>
        </w:rPr>
      </w:pPr>
    </w:p>
    <w:p>
      <w:pPr>
        <w:keepNext w:val="0"/>
        <w:keepLines w:val="0"/>
        <w:pageBreakBefore w:val="0"/>
        <w:shd w:val="clear" w:fill="FFFFFF" w:themeFill="background1"/>
        <w:kinsoku/>
        <w:wordWrap/>
        <w:overflowPunct/>
        <w:topLinePunct w:val="0"/>
        <w:autoSpaceDE/>
        <w:autoSpaceDN/>
        <w:bidi w:val="0"/>
        <w:adjustRightInd/>
        <w:snapToGrid/>
        <w:spacing w:line="480" w:lineRule="exact"/>
        <w:ind w:firstLine="5320" w:firstLineChars="1900"/>
        <w:textAlignment w:val="auto"/>
        <w:rPr>
          <w:color w:val="000000"/>
          <w:kern w:val="0"/>
          <w:sz w:val="28"/>
          <w:szCs w:val="28"/>
          <w:u w:val="single"/>
          <w:bdr w:val="single" w:color="auto" w:sz="4" w:space="0"/>
          <w:lang w:val="zh-CN"/>
        </w:rPr>
      </w:pPr>
      <w:r>
        <w:rPr>
          <w:color w:val="000000"/>
          <w:kern w:val="0"/>
          <w:sz w:val="28"/>
          <w:szCs w:val="28"/>
          <w:lang w:val="zh-CN"/>
        </w:rPr>
        <w:t>移动电话：</w:t>
      </w:r>
    </w:p>
    <w:p>
      <w:pPr>
        <w:keepNext w:val="0"/>
        <w:keepLines w:val="0"/>
        <w:pageBreakBefore w:val="0"/>
        <w:shd w:val="clear" w:fill="FFFFFF" w:themeFill="background1"/>
        <w:kinsoku/>
        <w:wordWrap/>
        <w:overflowPunct/>
        <w:topLinePunct w:val="0"/>
        <w:autoSpaceDE/>
        <w:autoSpaceDN/>
        <w:bidi w:val="0"/>
        <w:adjustRightInd/>
        <w:snapToGrid/>
        <w:spacing w:line="480" w:lineRule="exact"/>
        <w:textAlignment w:val="auto"/>
        <w:rPr>
          <w:sz w:val="28"/>
          <w:szCs w:val="28"/>
        </w:rPr>
      </w:pPr>
    </w:p>
    <w:p>
      <w:pPr>
        <w:keepNext w:val="0"/>
        <w:keepLines w:val="0"/>
        <w:pageBreakBefore w:val="0"/>
        <w:shd w:val="clear" w:fill="FFFFFF" w:themeFill="background1"/>
        <w:kinsoku/>
        <w:wordWrap/>
        <w:overflowPunct/>
        <w:topLinePunct w:val="0"/>
        <w:autoSpaceDE/>
        <w:autoSpaceDN/>
        <w:bidi w:val="0"/>
        <w:adjustRightInd/>
        <w:snapToGrid/>
        <w:spacing w:line="480" w:lineRule="exact"/>
        <w:textAlignment w:val="auto"/>
        <w:rPr>
          <w:sz w:val="28"/>
          <w:szCs w:val="28"/>
        </w:rPr>
      </w:pPr>
    </w:p>
    <w:p>
      <w:pPr>
        <w:keepNext w:val="0"/>
        <w:keepLines w:val="0"/>
        <w:pageBreakBefore w:val="0"/>
        <w:shd w:val="clear" w:fill="FFFFFF" w:themeFill="background1"/>
        <w:kinsoku/>
        <w:wordWrap/>
        <w:overflowPunct/>
        <w:topLinePunct w:val="0"/>
        <w:autoSpaceDE/>
        <w:autoSpaceDN/>
        <w:bidi w:val="0"/>
        <w:adjustRightInd/>
        <w:snapToGrid/>
        <w:spacing w:line="480" w:lineRule="exact"/>
        <w:ind w:firstLine="560" w:firstLineChars="200"/>
        <w:jc w:val="center"/>
        <w:textAlignment w:val="auto"/>
        <w:rPr>
          <w:sz w:val="28"/>
          <w:szCs w:val="28"/>
        </w:rPr>
      </w:pPr>
      <w:r>
        <w:rPr>
          <w:rFonts w:hint="eastAsia"/>
          <w:sz w:val="28"/>
          <w:szCs w:val="28"/>
          <w:lang w:val="en-US" w:eastAsia="zh-CN"/>
        </w:rPr>
        <w:t xml:space="preserve">                         </w:t>
      </w:r>
      <w:r>
        <w:rPr>
          <w:sz w:val="28"/>
          <w:szCs w:val="28"/>
        </w:rPr>
        <w:t>（单位需加盖公章）</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sz w:val="28"/>
          <w:szCs w:val="28"/>
        </w:rPr>
      </w:pPr>
    </w:p>
    <w:p>
      <w:pPr>
        <w:keepNext w:val="0"/>
        <w:keepLines w:val="0"/>
        <w:pageBreakBefore w:val="0"/>
        <w:kinsoku/>
        <w:wordWrap/>
        <w:overflowPunct/>
        <w:topLinePunct w:val="0"/>
        <w:autoSpaceDE/>
        <w:autoSpaceDN/>
        <w:bidi w:val="0"/>
        <w:adjustRightInd/>
        <w:snapToGrid/>
        <w:spacing w:after="78" w:afterLines="25" w:line="480" w:lineRule="exact"/>
        <w:jc w:val="left"/>
        <w:textAlignment w:val="auto"/>
        <w:outlineLvl w:val="0"/>
        <w:rPr>
          <w:b/>
          <w:bCs/>
          <w:sz w:val="24"/>
          <w:szCs w:val="24"/>
        </w:rPr>
      </w:pPr>
      <w:r>
        <w:rPr>
          <w:rFonts w:ascii="宋体"/>
          <w:b/>
          <w:bCs/>
          <w:sz w:val="32"/>
          <w:szCs w:val="32"/>
        </w:rPr>
        <w:br w:type="page"/>
      </w:r>
      <w:r>
        <w:rPr>
          <w:b/>
          <w:bCs/>
          <w:sz w:val="24"/>
          <w:szCs w:val="24"/>
        </w:rPr>
        <w:t>一、单位基本情况</w:t>
      </w:r>
    </w:p>
    <w:tbl>
      <w:tblPr>
        <w:tblStyle w:val="7"/>
        <w:tblW w:w="8759" w:type="dxa"/>
        <w:jc w:val="center"/>
        <w:tblLayout w:type="fixed"/>
        <w:tblCellMar>
          <w:top w:w="0" w:type="dxa"/>
          <w:left w:w="108" w:type="dxa"/>
          <w:bottom w:w="0" w:type="dxa"/>
          <w:right w:w="108" w:type="dxa"/>
        </w:tblCellMar>
      </w:tblPr>
      <w:tblGrid>
        <w:gridCol w:w="1291"/>
        <w:gridCol w:w="1773"/>
        <w:gridCol w:w="975"/>
        <w:gridCol w:w="153"/>
        <w:gridCol w:w="1792"/>
        <w:gridCol w:w="1297"/>
        <w:gridCol w:w="1478"/>
      </w:tblGrid>
      <w:tr>
        <w:tblPrEx>
          <w:tblCellMar>
            <w:top w:w="0" w:type="dxa"/>
            <w:left w:w="108" w:type="dxa"/>
            <w:bottom w:w="0" w:type="dxa"/>
            <w:right w:w="108" w:type="dxa"/>
          </w:tblCellMar>
        </w:tblPrEx>
        <w:trPr>
          <w:trHeight w:val="674"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asciiTheme="minorEastAsia" w:hAnsiTheme="minorEastAsia" w:eastAsiaTheme="minorEastAsia"/>
              </w:rPr>
              <w:t>单位名称</w:t>
            </w:r>
          </w:p>
        </w:tc>
        <w:tc>
          <w:tcPr>
            <w:tcW w:w="2901" w:type="dxa"/>
            <w:gridSpan w:val="3"/>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b/>
                <w:color w:val="5B9BD5" w:themeColor="accent1"/>
                <w14:textFill>
                  <w14:solidFill>
                    <w14:schemeClr w14:val="accent1"/>
                  </w14:solidFill>
                </w14:textFill>
              </w:rPr>
            </w:pPr>
            <w:bookmarkStart w:id="10" w:name="f144080"/>
            <w:bookmarkEnd w:id="10"/>
            <w:bookmarkStart w:id="11" w:name="f177156"/>
            <w:bookmarkEnd w:id="11"/>
          </w:p>
        </w:tc>
        <w:tc>
          <w:tcPr>
            <w:tcW w:w="3089" w:type="dxa"/>
            <w:gridSpan w:val="2"/>
            <w:tcBorders>
              <w:top w:val="single" w:color="auto" w:sz="4" w:space="0"/>
              <w:left w:val="single" w:color="auto" w:sz="4" w:space="0"/>
              <w:bottom w:val="single" w:color="auto" w:sz="4" w:space="0"/>
              <w:right w:val="single" w:color="auto" w:sz="4" w:space="0"/>
            </w:tcBorders>
            <w:vAlign w:val="center"/>
          </w:tcPr>
          <w:p>
            <w:pPr>
              <w:spacing w:line="216" w:lineRule="auto"/>
              <w:jc w:val="center"/>
              <w:rPr>
                <w:rFonts w:asciiTheme="minorEastAsia" w:hAnsiTheme="minorEastAsia" w:eastAsiaTheme="minorEastAsia"/>
              </w:rPr>
            </w:pPr>
            <w:r>
              <w:rPr>
                <w:rFonts w:asciiTheme="minorEastAsia" w:hAnsiTheme="minorEastAsia" w:eastAsiaTheme="minorEastAsia"/>
              </w:rPr>
              <w:t>组织机构代码</w:t>
            </w:r>
          </w:p>
          <w:p>
            <w:pPr>
              <w:spacing w:line="216" w:lineRule="auto"/>
              <w:jc w:val="center"/>
              <w:rPr>
                <w:rFonts w:asciiTheme="minorEastAsia" w:hAnsiTheme="minorEastAsia" w:eastAsiaTheme="minorEastAsia"/>
              </w:rPr>
            </w:pPr>
            <w:r>
              <w:rPr>
                <w:rFonts w:asciiTheme="minorEastAsia" w:hAnsiTheme="minorEastAsia" w:eastAsiaTheme="minorEastAsia"/>
              </w:rPr>
              <w:t>（统一社会信用代码）</w:t>
            </w:r>
          </w:p>
        </w:tc>
        <w:tc>
          <w:tcPr>
            <w:tcW w:w="147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5B9BD5" w:themeColor="accent1"/>
                <w14:textFill>
                  <w14:solidFill>
                    <w14:schemeClr w14:val="accent1"/>
                  </w14:solidFill>
                </w14:textFill>
              </w:rPr>
            </w:pPr>
            <w:bookmarkStart w:id="12" w:name="f177157"/>
            <w:bookmarkEnd w:id="12"/>
            <w:bookmarkStart w:id="13" w:name="f144081"/>
            <w:bookmarkEnd w:id="13"/>
          </w:p>
        </w:tc>
      </w:tr>
      <w:tr>
        <w:tblPrEx>
          <w:tblCellMar>
            <w:top w:w="0" w:type="dxa"/>
            <w:left w:w="108" w:type="dxa"/>
            <w:bottom w:w="0" w:type="dxa"/>
            <w:right w:w="108" w:type="dxa"/>
          </w:tblCellMar>
        </w:tblPrEx>
        <w:trPr>
          <w:trHeight w:val="674"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hint="eastAsia" w:asciiTheme="minorEastAsia" w:hAnsiTheme="minorEastAsia" w:eastAsiaTheme="minorEastAsia"/>
              </w:rPr>
              <w:t>注册时间</w:t>
            </w:r>
          </w:p>
        </w:tc>
        <w:tc>
          <w:tcPr>
            <w:tcW w:w="177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5B9BD5" w:themeColor="accent1"/>
                <w14:textFill>
                  <w14:solidFill>
                    <w14:schemeClr w14:val="accent1"/>
                  </w14:solidFill>
                </w14:textFill>
              </w:rPr>
            </w:pPr>
            <w:bookmarkStart w:id="14" w:name="f144082"/>
            <w:bookmarkEnd w:id="14"/>
            <w:bookmarkStart w:id="15" w:name="f177158"/>
            <w:bookmarkEnd w:id="15"/>
          </w:p>
        </w:tc>
        <w:tc>
          <w:tcPr>
            <w:tcW w:w="1128"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注册资金</w:t>
            </w:r>
          </w:p>
          <w:p>
            <w:pPr>
              <w:rPr>
                <w:rFonts w:asciiTheme="minorEastAsia" w:hAnsiTheme="minorEastAsia" w:eastAsiaTheme="minorEastAsia"/>
              </w:rPr>
            </w:pPr>
            <w:r>
              <w:rPr>
                <w:rFonts w:hint="eastAsia" w:asciiTheme="minorEastAsia" w:hAnsiTheme="minorEastAsia" w:eastAsiaTheme="minorEastAsia"/>
              </w:rPr>
              <w:t>（万元）</w:t>
            </w:r>
          </w:p>
        </w:tc>
        <w:tc>
          <w:tcPr>
            <w:tcW w:w="179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5B9BD5" w:themeColor="accent1"/>
                <w14:textFill>
                  <w14:solidFill>
                    <w14:schemeClr w14:val="accent1"/>
                  </w14:solidFill>
                </w14:textFill>
              </w:rPr>
            </w:pPr>
            <w:bookmarkStart w:id="16" w:name="f144083"/>
            <w:bookmarkEnd w:id="16"/>
            <w:bookmarkStart w:id="17" w:name="f177159"/>
            <w:bookmarkEnd w:id="17"/>
          </w:p>
        </w:tc>
        <w:tc>
          <w:tcPr>
            <w:tcW w:w="129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其中外资比例（%）</w:t>
            </w:r>
          </w:p>
        </w:tc>
        <w:tc>
          <w:tcPr>
            <w:tcW w:w="147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5B9BD5" w:themeColor="accent1"/>
                <w14:textFill>
                  <w14:solidFill>
                    <w14:schemeClr w14:val="accent1"/>
                  </w14:solidFill>
                </w14:textFill>
              </w:rPr>
            </w:pPr>
            <w:bookmarkStart w:id="18" w:name="f177160"/>
            <w:bookmarkEnd w:id="18"/>
            <w:bookmarkStart w:id="19" w:name="f144084"/>
            <w:bookmarkEnd w:id="19"/>
          </w:p>
        </w:tc>
      </w:tr>
      <w:tr>
        <w:tblPrEx>
          <w:tblCellMar>
            <w:top w:w="0" w:type="dxa"/>
            <w:left w:w="108" w:type="dxa"/>
            <w:bottom w:w="0" w:type="dxa"/>
            <w:right w:w="108" w:type="dxa"/>
          </w:tblCellMar>
        </w:tblPrEx>
        <w:trPr>
          <w:trHeight w:val="342"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asciiTheme="minorEastAsia" w:hAnsiTheme="minorEastAsia" w:eastAsiaTheme="minorEastAsia"/>
              </w:rPr>
              <w:t>地址</w:t>
            </w:r>
          </w:p>
        </w:tc>
        <w:tc>
          <w:tcPr>
            <w:tcW w:w="4693"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5B9BD5" w:themeColor="accent1"/>
                <w14:textFill>
                  <w14:solidFill>
                    <w14:schemeClr w14:val="accent1"/>
                  </w14:solidFill>
                </w14:textFill>
              </w:rPr>
            </w:pPr>
            <w:bookmarkStart w:id="20" w:name="f177161"/>
            <w:bookmarkEnd w:id="20"/>
            <w:bookmarkStart w:id="21" w:name="f144085"/>
            <w:bookmarkEnd w:id="21"/>
          </w:p>
        </w:tc>
        <w:tc>
          <w:tcPr>
            <w:tcW w:w="129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所属街道</w:t>
            </w:r>
          </w:p>
        </w:tc>
        <w:tc>
          <w:tcPr>
            <w:tcW w:w="147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5B9BD5" w:themeColor="accent1"/>
                <w14:textFill>
                  <w14:solidFill>
                    <w14:schemeClr w14:val="accent1"/>
                  </w14:solidFill>
                </w14:textFill>
              </w:rPr>
            </w:pPr>
            <w:bookmarkStart w:id="22" w:name="f144086"/>
            <w:bookmarkEnd w:id="22"/>
            <w:bookmarkStart w:id="23" w:name="f177162"/>
            <w:bookmarkEnd w:id="23"/>
          </w:p>
        </w:tc>
      </w:tr>
      <w:tr>
        <w:tblPrEx>
          <w:tblCellMar>
            <w:top w:w="0" w:type="dxa"/>
            <w:left w:w="108" w:type="dxa"/>
            <w:bottom w:w="0" w:type="dxa"/>
            <w:right w:w="108" w:type="dxa"/>
          </w:tblCellMar>
        </w:tblPrEx>
        <w:trPr>
          <w:trHeight w:val="674"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hint="eastAsia" w:asciiTheme="minorEastAsia" w:hAnsiTheme="minorEastAsia" w:eastAsiaTheme="minorEastAsia"/>
              </w:rPr>
              <w:t>基本账户开户银行</w:t>
            </w:r>
          </w:p>
        </w:tc>
        <w:tc>
          <w:tcPr>
            <w:tcW w:w="177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5B9BD5" w:themeColor="accent1"/>
                <w14:textFill>
                  <w14:solidFill>
                    <w14:schemeClr w14:val="accent1"/>
                  </w14:solidFill>
                </w14:textFill>
              </w:rPr>
            </w:pPr>
            <w:bookmarkStart w:id="24" w:name="f144087"/>
            <w:bookmarkEnd w:id="24"/>
            <w:bookmarkStart w:id="25" w:name="f177163"/>
            <w:bookmarkEnd w:id="25"/>
          </w:p>
        </w:tc>
        <w:tc>
          <w:tcPr>
            <w:tcW w:w="112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支行</w:t>
            </w:r>
          </w:p>
        </w:tc>
        <w:tc>
          <w:tcPr>
            <w:tcW w:w="17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5B9BD5" w:themeColor="accent1"/>
                <w14:textFill>
                  <w14:solidFill>
                    <w14:schemeClr w14:val="accent1"/>
                  </w14:solidFill>
                </w14:textFill>
              </w:rPr>
            </w:pPr>
            <w:bookmarkStart w:id="26" w:name="f144088"/>
            <w:bookmarkEnd w:id="26"/>
            <w:bookmarkStart w:id="27" w:name="f177164"/>
            <w:bookmarkEnd w:id="27"/>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lang w:eastAsia="zh-CN"/>
              </w:rPr>
              <w:t>邮政</w:t>
            </w:r>
            <w:r>
              <w:rPr>
                <w:rFonts w:hint="eastAsia" w:asciiTheme="minorEastAsia" w:hAnsiTheme="minorEastAsia" w:eastAsiaTheme="minorEastAsia"/>
              </w:rPr>
              <w:t>编码</w:t>
            </w:r>
          </w:p>
        </w:tc>
        <w:tc>
          <w:tcPr>
            <w:tcW w:w="147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5B9BD5" w:themeColor="accent1"/>
                <w14:textFill>
                  <w14:solidFill>
                    <w14:schemeClr w14:val="accent1"/>
                  </w14:solidFill>
                </w14:textFill>
              </w:rPr>
            </w:pPr>
            <w:bookmarkStart w:id="28" w:name="f144089"/>
            <w:bookmarkEnd w:id="28"/>
            <w:bookmarkStart w:id="29" w:name="f177165"/>
            <w:bookmarkEnd w:id="29"/>
          </w:p>
        </w:tc>
      </w:tr>
      <w:tr>
        <w:tblPrEx>
          <w:tblCellMar>
            <w:top w:w="0" w:type="dxa"/>
            <w:left w:w="108" w:type="dxa"/>
            <w:bottom w:w="0" w:type="dxa"/>
            <w:right w:w="108" w:type="dxa"/>
          </w:tblCellMar>
        </w:tblPrEx>
        <w:trPr>
          <w:trHeight w:val="342"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hint="eastAsia" w:asciiTheme="minorEastAsia" w:hAnsiTheme="minorEastAsia" w:eastAsiaTheme="minorEastAsia"/>
              </w:rPr>
              <w:t>银行账户</w:t>
            </w:r>
          </w:p>
        </w:tc>
        <w:tc>
          <w:tcPr>
            <w:tcW w:w="2901"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5B9BD5" w:themeColor="accent1"/>
                <w14:textFill>
                  <w14:solidFill>
                    <w14:schemeClr w14:val="accent1"/>
                  </w14:solidFill>
                </w14:textFill>
              </w:rPr>
            </w:pPr>
            <w:bookmarkStart w:id="30" w:name="f144090"/>
            <w:bookmarkEnd w:id="30"/>
            <w:bookmarkStart w:id="31" w:name="f177166"/>
            <w:bookmarkEnd w:id="31"/>
          </w:p>
        </w:tc>
        <w:tc>
          <w:tcPr>
            <w:tcW w:w="17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银行信用等级</w:t>
            </w:r>
          </w:p>
        </w:tc>
        <w:tc>
          <w:tcPr>
            <w:tcW w:w="2775"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5B9BD5" w:themeColor="accent1"/>
                <w14:textFill>
                  <w14:solidFill>
                    <w14:schemeClr w14:val="accent1"/>
                  </w14:solidFill>
                </w14:textFill>
              </w:rPr>
            </w:pPr>
            <w:bookmarkStart w:id="32" w:name="f177167"/>
            <w:bookmarkEnd w:id="32"/>
            <w:bookmarkStart w:id="33" w:name="f144091"/>
            <w:bookmarkEnd w:id="33"/>
          </w:p>
        </w:tc>
      </w:tr>
      <w:tr>
        <w:tblPrEx>
          <w:tblCellMar>
            <w:top w:w="0" w:type="dxa"/>
            <w:left w:w="108" w:type="dxa"/>
            <w:bottom w:w="0" w:type="dxa"/>
            <w:right w:w="108" w:type="dxa"/>
          </w:tblCellMar>
        </w:tblPrEx>
        <w:trPr>
          <w:trHeight w:val="342"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hint="eastAsia" w:asciiTheme="minorEastAsia" w:hAnsiTheme="minorEastAsia" w:eastAsiaTheme="minorEastAsia"/>
              </w:rPr>
              <w:t>注册类型</w:t>
            </w:r>
          </w:p>
        </w:tc>
        <w:tc>
          <w:tcPr>
            <w:tcW w:w="7468" w:type="dxa"/>
            <w:gridSpan w:val="6"/>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Cs/>
              </w:rPr>
            </w:pPr>
            <w:bookmarkStart w:id="34" w:name="f177168_v1"/>
            <w:bookmarkStart w:id="35" w:name="f144092_v1"/>
            <w:r>
              <w:rPr>
                <w:rFonts w:hint="eastAsia" w:cs="仿宋_GB2312" w:asciiTheme="minorEastAsia" w:hAnsiTheme="minorEastAsia" w:eastAsiaTheme="minorEastAsia"/>
                <w:bCs/>
              </w:rPr>
              <w:t>□</w:t>
            </w:r>
            <w:bookmarkEnd w:id="34"/>
            <w:bookmarkEnd w:id="35"/>
            <w:r>
              <w:rPr>
                <w:rFonts w:hint="eastAsia" w:asciiTheme="minorEastAsia" w:hAnsiTheme="minorEastAsia" w:eastAsiaTheme="minorEastAsia"/>
                <w:bCs/>
              </w:rPr>
              <w:t>有限责任公司；</w:t>
            </w:r>
            <w:bookmarkStart w:id="36" w:name="f144092_v2"/>
            <w:bookmarkStart w:id="37" w:name="f177168_v2"/>
            <w:r>
              <w:rPr>
                <w:rFonts w:hint="eastAsia" w:cs="仿宋_GB2312" w:asciiTheme="minorEastAsia" w:hAnsiTheme="minorEastAsia" w:eastAsiaTheme="minorEastAsia"/>
                <w:bCs/>
              </w:rPr>
              <w:t>□</w:t>
            </w:r>
            <w:bookmarkEnd w:id="36"/>
            <w:bookmarkEnd w:id="37"/>
            <w:r>
              <w:rPr>
                <w:rFonts w:hint="eastAsia" w:asciiTheme="minorEastAsia" w:hAnsiTheme="minorEastAsia" w:eastAsiaTheme="minorEastAsia"/>
                <w:bCs/>
              </w:rPr>
              <w:t>股份有限公司；</w:t>
            </w:r>
            <w:bookmarkStart w:id="38" w:name="f144092_v3"/>
            <w:bookmarkStart w:id="39" w:name="f177168_v3"/>
            <w:r>
              <w:rPr>
                <w:rFonts w:hint="eastAsia" w:cs="仿宋_GB2312" w:asciiTheme="minorEastAsia" w:hAnsiTheme="minorEastAsia" w:eastAsiaTheme="minorEastAsia"/>
                <w:bCs/>
              </w:rPr>
              <w:t>□</w:t>
            </w:r>
            <w:bookmarkEnd w:id="38"/>
            <w:bookmarkEnd w:id="39"/>
            <w:r>
              <w:rPr>
                <w:rFonts w:hint="eastAsia" w:asciiTheme="minorEastAsia" w:hAnsiTheme="minorEastAsia" w:eastAsiaTheme="minorEastAsia"/>
                <w:bCs/>
              </w:rPr>
              <w:t>合伙企业；</w:t>
            </w:r>
            <w:bookmarkStart w:id="40" w:name="f177168_v4"/>
            <w:bookmarkStart w:id="41" w:name="f144092_v4"/>
            <w:r>
              <w:rPr>
                <w:rFonts w:hint="eastAsia" w:cs="仿宋_GB2312" w:asciiTheme="minorEastAsia" w:hAnsiTheme="minorEastAsia" w:eastAsiaTheme="minorEastAsia"/>
                <w:bCs/>
              </w:rPr>
              <w:t>□</w:t>
            </w:r>
            <w:bookmarkEnd w:id="40"/>
            <w:bookmarkEnd w:id="41"/>
            <w:r>
              <w:rPr>
                <w:rFonts w:hint="eastAsia" w:asciiTheme="minorEastAsia" w:hAnsiTheme="minorEastAsia" w:eastAsiaTheme="minorEastAsia"/>
                <w:bCs/>
              </w:rPr>
              <w:t>事业单位；</w:t>
            </w:r>
            <w:bookmarkStart w:id="42" w:name="f144092_v5"/>
            <w:bookmarkStart w:id="43" w:name="f177168_v5"/>
            <w:r>
              <w:rPr>
                <w:rFonts w:hint="eastAsia" w:cs="仿宋_GB2312" w:asciiTheme="minorEastAsia" w:hAnsiTheme="minorEastAsia" w:eastAsiaTheme="minorEastAsia"/>
                <w:bCs/>
              </w:rPr>
              <w:t>□</w:t>
            </w:r>
            <w:bookmarkEnd w:id="42"/>
            <w:bookmarkEnd w:id="43"/>
            <w:r>
              <w:rPr>
                <w:rFonts w:hint="eastAsia" w:asciiTheme="minorEastAsia" w:hAnsiTheme="minorEastAsia" w:eastAsiaTheme="minorEastAsia"/>
                <w:bCs/>
              </w:rPr>
              <w:t>其他</w:t>
            </w:r>
          </w:p>
        </w:tc>
      </w:tr>
      <w:tr>
        <w:tblPrEx>
          <w:tblCellMar>
            <w:top w:w="0" w:type="dxa"/>
            <w:left w:w="108" w:type="dxa"/>
            <w:bottom w:w="0" w:type="dxa"/>
            <w:right w:w="108" w:type="dxa"/>
          </w:tblCellMar>
        </w:tblPrEx>
        <w:trPr>
          <w:trHeight w:val="674"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hint="eastAsia" w:asciiTheme="minorEastAsia" w:hAnsiTheme="minorEastAsia" w:eastAsiaTheme="minorEastAsia"/>
              </w:rPr>
              <w:t>单位资质</w:t>
            </w:r>
          </w:p>
        </w:tc>
        <w:tc>
          <w:tcPr>
            <w:tcW w:w="7468" w:type="dxa"/>
            <w:gridSpan w:val="6"/>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Cs/>
              </w:rPr>
            </w:pPr>
            <w:bookmarkStart w:id="44" w:name="f144093_v1"/>
            <w:bookmarkStart w:id="45" w:name="f177169_v1"/>
            <w:r>
              <w:rPr>
                <w:rFonts w:hint="eastAsia" w:cs="宋体" w:asciiTheme="minorEastAsia" w:hAnsiTheme="minorEastAsia" w:eastAsiaTheme="minorEastAsia"/>
                <w:bCs/>
              </w:rPr>
              <w:t>□</w:t>
            </w:r>
            <w:bookmarkEnd w:id="44"/>
            <w:bookmarkEnd w:id="45"/>
            <w:r>
              <w:rPr>
                <w:rFonts w:hint="eastAsia" w:cs="宋体" w:asciiTheme="minorEastAsia" w:hAnsiTheme="minorEastAsia" w:eastAsiaTheme="minorEastAsia"/>
                <w:bCs/>
              </w:rPr>
              <w:t>国家高新技术企业；</w:t>
            </w:r>
            <w:bookmarkStart w:id="46" w:name="f177169_v2"/>
            <w:bookmarkStart w:id="47" w:name="f144093_v2"/>
            <w:r>
              <w:rPr>
                <w:rFonts w:hint="eastAsia" w:cs="宋体" w:asciiTheme="minorEastAsia" w:hAnsiTheme="minorEastAsia" w:eastAsiaTheme="minorEastAsia"/>
                <w:bCs/>
              </w:rPr>
              <w:t>□</w:t>
            </w:r>
            <w:bookmarkEnd w:id="46"/>
            <w:bookmarkEnd w:id="47"/>
            <w:r>
              <w:rPr>
                <w:rFonts w:hint="eastAsia" w:cs="宋体" w:asciiTheme="minorEastAsia" w:hAnsiTheme="minorEastAsia" w:eastAsiaTheme="minorEastAsia"/>
                <w:bCs/>
              </w:rPr>
              <w:t>深圳市高新技术企业；</w:t>
            </w:r>
            <w:bookmarkStart w:id="48" w:name="f177169_v3"/>
            <w:bookmarkStart w:id="49" w:name="f144093_v3"/>
            <w:r>
              <w:rPr>
                <w:rFonts w:hint="eastAsia" w:cs="宋体" w:asciiTheme="minorEastAsia" w:hAnsiTheme="minorEastAsia" w:eastAsiaTheme="minorEastAsia"/>
                <w:bCs/>
              </w:rPr>
              <w:t>□</w:t>
            </w:r>
            <w:bookmarkEnd w:id="48"/>
            <w:bookmarkEnd w:id="49"/>
            <w:r>
              <w:rPr>
                <w:rFonts w:hint="eastAsia" w:cs="宋体" w:asciiTheme="minorEastAsia" w:hAnsiTheme="minorEastAsia" w:eastAsiaTheme="minorEastAsia"/>
                <w:bCs/>
              </w:rPr>
              <w:t>其他科技型企业；</w:t>
            </w:r>
          </w:p>
          <w:p>
            <w:pPr>
              <w:rPr>
                <w:rFonts w:cs="仿宋_GB2312" w:asciiTheme="minorEastAsia" w:hAnsiTheme="minorEastAsia" w:eastAsiaTheme="minorEastAsia"/>
                <w:bCs/>
              </w:rPr>
            </w:pPr>
            <w:bookmarkStart w:id="50" w:name="f144093_v4"/>
            <w:bookmarkStart w:id="51" w:name="f177169_v4"/>
            <w:r>
              <w:rPr>
                <w:rFonts w:hint="eastAsia" w:cs="宋体" w:asciiTheme="minorEastAsia" w:hAnsiTheme="minorEastAsia" w:eastAsiaTheme="minorEastAsia"/>
                <w:bCs/>
              </w:rPr>
              <w:t>□</w:t>
            </w:r>
            <w:bookmarkEnd w:id="50"/>
            <w:bookmarkEnd w:id="51"/>
            <w:r>
              <w:rPr>
                <w:rFonts w:hint="eastAsia" w:cs="宋体" w:asciiTheme="minorEastAsia" w:hAnsiTheme="minorEastAsia" w:eastAsiaTheme="minorEastAsia"/>
                <w:bCs/>
              </w:rPr>
              <w:t>非企业单位；</w:t>
            </w:r>
            <w:r>
              <w:rPr>
                <w:rFonts w:hint="eastAsia" w:cs="仿宋_GB2312" w:asciiTheme="minorEastAsia" w:hAnsiTheme="minorEastAsia" w:eastAsiaTheme="minorEastAsia"/>
                <w:szCs w:val="22"/>
              </w:rPr>
              <w:t xml:space="preserve"> </w:t>
            </w:r>
            <w:bookmarkStart w:id="52" w:name="f177169_v5"/>
            <w:r>
              <w:rPr>
                <w:rFonts w:hint="eastAsia" w:cs="仿宋_GB2312" w:asciiTheme="minorEastAsia" w:hAnsiTheme="minorEastAsia" w:eastAsiaTheme="minorEastAsia"/>
              </w:rPr>
              <w:t>□</w:t>
            </w:r>
            <w:bookmarkEnd w:id="52"/>
            <w:r>
              <w:rPr>
                <w:rFonts w:hint="eastAsia" w:asciiTheme="minorEastAsia" w:hAnsiTheme="minorEastAsia" w:eastAsiaTheme="minorEastAsia"/>
              </w:rPr>
              <w:t>其他</w:t>
            </w:r>
          </w:p>
        </w:tc>
      </w:tr>
      <w:tr>
        <w:tblPrEx>
          <w:tblCellMar>
            <w:top w:w="0" w:type="dxa"/>
            <w:left w:w="108" w:type="dxa"/>
            <w:bottom w:w="0" w:type="dxa"/>
            <w:right w:w="108" w:type="dxa"/>
          </w:tblCellMar>
        </w:tblPrEx>
        <w:trPr>
          <w:trHeight w:val="674"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ind w:right="-107" w:rightChars="-51"/>
              <w:rPr>
                <w:rFonts w:asciiTheme="minorEastAsia" w:hAnsiTheme="minorEastAsia" w:eastAsiaTheme="minorEastAsia"/>
              </w:rPr>
            </w:pPr>
            <w:r>
              <w:rPr>
                <w:rFonts w:hint="eastAsia" w:cs="宋体"/>
                <w:color w:val="000000"/>
              </w:rPr>
              <w:t>基地名称</w:t>
            </w:r>
          </w:p>
        </w:tc>
        <w:tc>
          <w:tcPr>
            <w:tcW w:w="7468" w:type="dxa"/>
            <w:gridSpan w:val="6"/>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5B9BD5" w:themeColor="accent1"/>
                <w14:textFill>
                  <w14:solidFill>
                    <w14:schemeClr w14:val="accent1"/>
                  </w14:solidFill>
                </w14:textFill>
              </w:rPr>
            </w:pPr>
            <w:bookmarkStart w:id="53" w:name="f177174"/>
            <w:bookmarkEnd w:id="53"/>
            <w:bookmarkStart w:id="54" w:name="f144098"/>
            <w:bookmarkEnd w:id="54"/>
          </w:p>
        </w:tc>
      </w:tr>
      <w:tr>
        <w:tblPrEx>
          <w:tblCellMar>
            <w:top w:w="0" w:type="dxa"/>
            <w:left w:w="108" w:type="dxa"/>
            <w:bottom w:w="0" w:type="dxa"/>
            <w:right w:w="108" w:type="dxa"/>
          </w:tblCellMar>
        </w:tblPrEx>
        <w:trPr>
          <w:trHeight w:val="90" w:hRule="atLeast"/>
          <w:jc w:val="center"/>
        </w:trPr>
        <w:tc>
          <w:tcPr>
            <w:tcW w:w="1291"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rPr>
            </w:pPr>
            <w:r>
              <w:rPr>
                <w:rFonts w:hint="eastAsia" w:cs="宋体"/>
                <w:color w:val="000000"/>
              </w:rPr>
              <w:t>基地类型</w:t>
            </w:r>
          </w:p>
        </w:tc>
        <w:tc>
          <w:tcPr>
            <w:tcW w:w="7468"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bCs/>
              </w:rPr>
            </w:pPr>
            <w:bookmarkStart w:id="55" w:name="f144099"/>
            <w:bookmarkEnd w:id="55"/>
            <w:bookmarkStart w:id="56" w:name="f177175"/>
            <w:bookmarkEnd w:id="56"/>
            <w:r>
              <w:rPr>
                <w:rFonts w:hint="eastAsia" w:cs="仿宋_GB2312" w:asciiTheme="minorEastAsia" w:hAnsiTheme="minorEastAsia" w:eastAsiaTheme="minorEastAsia"/>
                <w:bCs/>
              </w:rPr>
              <w:t>□</w:t>
            </w:r>
            <w:r>
              <w:rPr>
                <w:rFonts w:hint="default" w:asciiTheme="minorEastAsia" w:hAnsiTheme="minorEastAsia" w:eastAsiaTheme="minorEastAsia"/>
                <w:bCs/>
              </w:rPr>
              <w:t xml:space="preserve">科技场馆类  </w:t>
            </w:r>
            <w:r>
              <w:rPr>
                <w:rFonts w:hint="eastAsia" w:cs="仿宋_GB2312" w:asciiTheme="minorEastAsia" w:hAnsiTheme="minorEastAsia" w:eastAsiaTheme="minorEastAsia"/>
                <w:bCs/>
              </w:rPr>
              <w:t>□</w:t>
            </w:r>
            <w:r>
              <w:rPr>
                <w:rFonts w:hint="default" w:asciiTheme="minorEastAsia" w:hAnsiTheme="minorEastAsia" w:eastAsiaTheme="minorEastAsia"/>
                <w:bCs/>
              </w:rPr>
              <w:t xml:space="preserve">公共场所类  </w:t>
            </w:r>
            <w:r>
              <w:rPr>
                <w:rFonts w:hint="eastAsia" w:cs="仿宋_GB2312" w:asciiTheme="minorEastAsia" w:hAnsiTheme="minorEastAsia" w:eastAsiaTheme="minorEastAsia"/>
                <w:bCs/>
              </w:rPr>
              <w:t>□</w:t>
            </w:r>
            <w:r>
              <w:rPr>
                <w:rFonts w:hint="default" w:asciiTheme="minorEastAsia" w:hAnsiTheme="minorEastAsia" w:eastAsiaTheme="minorEastAsia"/>
                <w:bCs/>
              </w:rPr>
              <w:t>教育科研类</w:t>
            </w:r>
            <w:r>
              <w:rPr>
                <w:rFonts w:hint="eastAsia" w:asciiTheme="minorEastAsia" w:hAnsiTheme="minorEastAsia" w:eastAsiaTheme="minorEastAsia"/>
                <w:bCs/>
              </w:rPr>
              <w:t>；</w:t>
            </w:r>
          </w:p>
          <w:p>
            <w:pPr>
              <w:rPr>
                <w:rFonts w:asciiTheme="minorEastAsia" w:hAnsiTheme="minorEastAsia" w:eastAsiaTheme="minorEastAsia"/>
                <w:b/>
                <w:color w:val="5B9BD5" w:themeColor="accent1"/>
                <w14:textFill>
                  <w14:solidFill>
                    <w14:schemeClr w14:val="accent1"/>
                  </w14:solidFill>
                </w14:textFill>
              </w:rPr>
            </w:pPr>
            <w:r>
              <w:rPr>
                <w:rFonts w:hint="eastAsia" w:cs="仿宋_GB2312" w:asciiTheme="minorEastAsia" w:hAnsiTheme="minorEastAsia" w:eastAsiaTheme="minorEastAsia"/>
                <w:bCs/>
              </w:rPr>
              <w:t>□</w:t>
            </w:r>
            <w:r>
              <w:rPr>
                <w:rFonts w:hint="default" w:asciiTheme="minorEastAsia" w:hAnsiTheme="minorEastAsia" w:eastAsiaTheme="minorEastAsia"/>
                <w:bCs/>
              </w:rPr>
              <w:t xml:space="preserve">生产设施类  </w:t>
            </w:r>
            <w:r>
              <w:rPr>
                <w:rFonts w:hint="eastAsia" w:cs="仿宋_GB2312" w:asciiTheme="minorEastAsia" w:hAnsiTheme="minorEastAsia" w:eastAsiaTheme="minorEastAsia"/>
                <w:bCs/>
              </w:rPr>
              <w:t>□</w:t>
            </w:r>
            <w:r>
              <w:rPr>
                <w:rFonts w:hint="default" w:asciiTheme="minorEastAsia" w:hAnsiTheme="minorEastAsia" w:eastAsiaTheme="minorEastAsia"/>
                <w:bCs/>
              </w:rPr>
              <w:t>信息传媒类</w:t>
            </w:r>
          </w:p>
        </w:tc>
      </w:tr>
      <w:tr>
        <w:tblPrEx>
          <w:tblCellMar>
            <w:top w:w="0" w:type="dxa"/>
            <w:left w:w="108" w:type="dxa"/>
            <w:bottom w:w="0" w:type="dxa"/>
            <w:right w:w="108" w:type="dxa"/>
          </w:tblCellMar>
        </w:tblPrEx>
        <w:trPr>
          <w:trHeight w:val="457" w:hRule="atLeast"/>
          <w:jc w:val="cent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cs="宋体"/>
                <w:color w:val="000000"/>
              </w:rPr>
            </w:pPr>
          </w:p>
        </w:tc>
        <w:tc>
          <w:tcPr>
            <w:tcW w:w="7468" w:type="dxa"/>
            <w:gridSpan w:val="6"/>
            <w:tcBorders>
              <w:top w:val="single" w:color="auto" w:sz="4" w:space="0"/>
              <w:left w:val="single" w:color="auto" w:sz="4" w:space="0"/>
              <w:bottom w:val="single" w:color="auto" w:sz="4" w:space="0"/>
              <w:right w:val="single" w:color="auto" w:sz="4" w:space="0"/>
            </w:tcBorders>
            <w:vAlign w:val="center"/>
          </w:tcPr>
          <w:p>
            <w:pPr>
              <w:rPr>
                <w:rFonts w:hint="eastAsia" w:cs="仿宋_GB2312" w:asciiTheme="minorEastAsia" w:hAnsiTheme="minorEastAsia" w:eastAsiaTheme="minorEastAsia"/>
                <w:bCs/>
              </w:rPr>
            </w:pPr>
            <w:r>
              <w:rPr>
                <w:rFonts w:hint="eastAsia" w:cs="仿宋_GB2312" w:asciiTheme="minorEastAsia" w:hAnsiTheme="minorEastAsia" w:eastAsiaTheme="minorEastAsia"/>
                <w:bCs/>
              </w:rPr>
              <w:t>□</w:t>
            </w:r>
            <w:r>
              <w:rPr>
                <w:rFonts w:hint="default" w:asciiTheme="minorEastAsia" w:hAnsiTheme="minorEastAsia" w:eastAsiaTheme="minorEastAsia"/>
                <w:bCs/>
              </w:rPr>
              <w:t>科普示范点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291" w:type="dxa"/>
            <w:tcBorders>
              <w:right w:val="single" w:color="auto" w:sz="4" w:space="0"/>
            </w:tcBorders>
            <w:vAlign w:val="center"/>
          </w:tcPr>
          <w:p>
            <w:pPr>
              <w:jc w:val="left"/>
              <w:rPr>
                <w:rFonts w:cs="宋体"/>
                <w:color w:val="000000"/>
              </w:rPr>
            </w:pPr>
            <w:r>
              <w:rPr>
                <w:rFonts w:hint="eastAsia" w:cs="宋体"/>
                <w:color w:val="000000"/>
              </w:rPr>
              <w:t>基地地址</w:t>
            </w:r>
          </w:p>
        </w:tc>
        <w:tc>
          <w:tcPr>
            <w:tcW w:w="7468"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b/>
                <w:bCs/>
                <w:color w:val="5B9BD5" w:themeColor="accent1"/>
                <w14:textFill>
                  <w14:solidFill>
                    <w14:schemeClr w14:val="accent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291" w:type="dxa"/>
            <w:tcBorders>
              <w:right w:val="single" w:color="auto" w:sz="4" w:space="0"/>
            </w:tcBorders>
            <w:vAlign w:val="center"/>
          </w:tcPr>
          <w:p>
            <w:pPr>
              <w:jc w:val="left"/>
              <w:rPr>
                <w:rFonts w:cs="宋体"/>
                <w:color w:val="000000"/>
              </w:rPr>
            </w:pPr>
            <w:r>
              <w:rPr>
                <w:rFonts w:hint="default" w:cs="宋体"/>
                <w:color w:val="000000"/>
              </w:rPr>
              <w:t>展教</w:t>
            </w:r>
            <w:r>
              <w:rPr>
                <w:rFonts w:hint="eastAsia" w:cs="宋体"/>
                <w:color w:val="000000"/>
              </w:rPr>
              <w:t>面积</w:t>
            </w:r>
            <w:r>
              <w:rPr>
                <w:rFonts w:hint="eastAsia" w:cs="宋体"/>
              </w:rPr>
              <w:t>（</w:t>
            </w:r>
            <w:r>
              <w:rPr>
                <w:rFonts w:ascii="宋体" w:hAnsi="宋体" w:cs="宋体"/>
              </w:rPr>
              <w:t>m</w:t>
            </w:r>
            <w:r>
              <w:rPr>
                <w:rFonts w:ascii="宋体" w:hAnsi="宋体" w:cs="宋体"/>
                <w:vertAlign w:val="superscript"/>
              </w:rPr>
              <w:t>2</w:t>
            </w:r>
            <w:r>
              <w:rPr>
                <w:rFonts w:hint="eastAsia" w:cs="宋体"/>
              </w:rPr>
              <w:t>）</w:t>
            </w:r>
          </w:p>
        </w:tc>
        <w:tc>
          <w:tcPr>
            <w:tcW w:w="7468"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b/>
                <w:bCs/>
                <w:color w:val="5B9BD5" w:themeColor="accent1"/>
                <w14:textFill>
                  <w14:solidFill>
                    <w14:schemeClr w14:val="accent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291" w:type="dxa"/>
            <w:tcBorders>
              <w:right w:val="single" w:color="auto" w:sz="4" w:space="0"/>
            </w:tcBorders>
            <w:vAlign w:val="center"/>
          </w:tcPr>
          <w:p>
            <w:pPr>
              <w:jc w:val="left"/>
              <w:rPr>
                <w:rFonts w:cs="宋体"/>
                <w:color w:val="000000"/>
              </w:rPr>
            </w:pPr>
            <w:r>
              <w:rPr>
                <w:rFonts w:hint="eastAsia"/>
              </w:rPr>
              <w:t>年开放天数</w:t>
            </w:r>
          </w:p>
        </w:tc>
        <w:tc>
          <w:tcPr>
            <w:tcW w:w="2748"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b/>
                <w:bCs/>
                <w:color w:val="5B9BD5" w:themeColor="accent1"/>
                <w14:textFill>
                  <w14:solidFill>
                    <w14:schemeClr w14:val="accent1"/>
                  </w14:solidFill>
                </w14:textFill>
              </w:rPr>
            </w:pPr>
          </w:p>
        </w:tc>
        <w:tc>
          <w:tcPr>
            <w:tcW w:w="1945" w:type="dxa"/>
            <w:gridSpan w:val="2"/>
            <w:tcBorders>
              <w:top w:val="single" w:color="auto" w:sz="4" w:space="0"/>
              <w:left w:val="single" w:color="auto" w:sz="4" w:space="0"/>
              <w:bottom w:val="single" w:color="auto" w:sz="4" w:space="0"/>
              <w:right w:val="single" w:color="auto" w:sz="4" w:space="0"/>
            </w:tcBorders>
            <w:vAlign w:val="center"/>
          </w:tcPr>
          <w:p>
            <w:pPr>
              <w:ind w:firstLine="105" w:firstLineChars="50"/>
              <w:jc w:val="center"/>
            </w:pPr>
            <w:r>
              <w:rPr>
                <w:rFonts w:hint="eastAsia"/>
              </w:rPr>
              <w:t>年受众人次</w:t>
            </w:r>
          </w:p>
        </w:tc>
        <w:tc>
          <w:tcPr>
            <w:tcW w:w="27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b/>
                <w:bCs/>
                <w:color w:val="5B9BD5" w:themeColor="accent1"/>
                <w14:textFill>
                  <w14:solidFill>
                    <w14:schemeClr w14:val="accent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291" w:type="dxa"/>
            <w:vAlign w:val="center"/>
          </w:tcPr>
          <w:p>
            <w:pPr>
              <w:jc w:val="center"/>
              <w:rPr>
                <w:rFonts w:hint="eastAsia" w:asciiTheme="minorEastAsia" w:hAnsiTheme="minorEastAsia" w:eastAsiaTheme="minorEastAsia"/>
              </w:rPr>
            </w:pPr>
            <w:r>
              <w:rPr>
                <w:rFonts w:hint="eastAsia" w:asciiTheme="minorEastAsia" w:hAnsiTheme="minorEastAsia" w:eastAsiaTheme="minorEastAsia"/>
              </w:rPr>
              <w:t>年传播总量</w:t>
            </w:r>
            <w:r>
              <w:rPr>
                <w:rFonts w:hint="eastAsia" w:asciiTheme="minorEastAsia" w:hAnsiTheme="minorEastAsia" w:eastAsiaTheme="minorEastAsia"/>
                <w:lang w:val="en-US" w:eastAsia="zh-CN"/>
              </w:rPr>
              <w:t>/人次</w:t>
            </w:r>
            <w:r>
              <w:rPr>
                <w:rFonts w:hint="eastAsia" w:asciiTheme="minorEastAsia" w:hAnsiTheme="minorEastAsia" w:eastAsiaTheme="minorEastAsia"/>
              </w:rPr>
              <w:t>（信息传媒类填）</w:t>
            </w:r>
          </w:p>
        </w:tc>
        <w:tc>
          <w:tcPr>
            <w:tcW w:w="2748" w:type="dxa"/>
            <w:gridSpan w:val="2"/>
            <w:vAlign w:val="center"/>
          </w:tcPr>
          <w:p>
            <w:pPr>
              <w:rPr>
                <w:rFonts w:cs="Times New Roman" w:asciiTheme="minorEastAsia" w:hAnsiTheme="minorEastAsia" w:eastAsiaTheme="minorEastAsia"/>
                <w:b/>
                <w:color w:val="5B9BD5" w:themeColor="accent1"/>
                <w:kern w:val="2"/>
                <w:sz w:val="21"/>
                <w:szCs w:val="21"/>
                <w:lang w:val="en-US" w:eastAsia="zh-CN" w:bidi="ar-SA"/>
                <w14:textFill>
                  <w14:solidFill>
                    <w14:schemeClr w14:val="accent1"/>
                  </w14:solidFill>
                </w14:textFill>
              </w:rPr>
            </w:pPr>
          </w:p>
        </w:tc>
        <w:tc>
          <w:tcPr>
            <w:tcW w:w="1945" w:type="dxa"/>
            <w:gridSpan w:val="2"/>
            <w:vAlign w:val="center"/>
          </w:tcPr>
          <w:p>
            <w:pPr>
              <w:jc w:val="center"/>
              <w:rPr>
                <w:rFonts w:asciiTheme="minorEastAsia" w:hAnsiTheme="minorEastAsia" w:eastAsiaTheme="minorEastAsia"/>
              </w:rPr>
            </w:pPr>
            <w:r>
              <w:rPr>
                <w:rFonts w:hint="eastAsia" w:asciiTheme="minorEastAsia" w:hAnsiTheme="minorEastAsia" w:eastAsiaTheme="minorEastAsia"/>
              </w:rPr>
              <w:t>年报道、宣传篇数（信息传媒类填）</w:t>
            </w:r>
          </w:p>
        </w:tc>
        <w:tc>
          <w:tcPr>
            <w:tcW w:w="2775" w:type="dxa"/>
            <w:gridSpan w:val="2"/>
            <w:vAlign w:val="center"/>
          </w:tcPr>
          <w:p>
            <w:pPr>
              <w:rPr>
                <w:rFonts w:cs="Times New Roman" w:asciiTheme="minorEastAsia" w:hAnsiTheme="minorEastAsia" w:eastAsiaTheme="minorEastAsia"/>
                <w:b/>
                <w:color w:val="5B9BD5" w:themeColor="accent1"/>
                <w:kern w:val="2"/>
                <w:sz w:val="21"/>
                <w:szCs w:val="21"/>
                <w:lang w:val="en-US" w:eastAsia="zh-CN" w:bidi="ar-SA"/>
                <w14:textFill>
                  <w14:solidFill>
                    <w14:schemeClr w14:val="accent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291" w:type="dxa"/>
            <w:vAlign w:val="center"/>
          </w:tcPr>
          <w:p>
            <w:pPr>
              <w:jc w:val="left"/>
            </w:pPr>
            <w:r>
              <w:rPr>
                <w:rFonts w:hint="eastAsia"/>
              </w:rPr>
              <w:t>年科普经费（万元）</w:t>
            </w:r>
          </w:p>
        </w:tc>
        <w:tc>
          <w:tcPr>
            <w:tcW w:w="2748" w:type="dxa"/>
            <w:gridSpan w:val="2"/>
            <w:vAlign w:val="center"/>
          </w:tcPr>
          <w:p>
            <w:pPr>
              <w:rPr>
                <w:rFonts w:ascii="宋体" w:hAnsi="宋体"/>
                <w:b/>
                <w:bCs/>
                <w:color w:val="5B9BD5" w:themeColor="accent1"/>
                <w14:textFill>
                  <w14:solidFill>
                    <w14:schemeClr w14:val="accent1"/>
                  </w14:solidFill>
                </w14:textFill>
              </w:rPr>
            </w:pPr>
          </w:p>
        </w:tc>
        <w:tc>
          <w:tcPr>
            <w:tcW w:w="1945" w:type="dxa"/>
            <w:gridSpan w:val="2"/>
            <w:vAlign w:val="center"/>
          </w:tcPr>
          <w:p>
            <w:pPr>
              <w:jc w:val="center"/>
            </w:pPr>
            <w:r>
              <w:rPr>
                <w:rFonts w:hint="eastAsia"/>
              </w:rPr>
              <w:t>其中：财政资金（万元）</w:t>
            </w:r>
          </w:p>
        </w:tc>
        <w:tc>
          <w:tcPr>
            <w:tcW w:w="2775" w:type="dxa"/>
            <w:gridSpan w:val="2"/>
            <w:vAlign w:val="center"/>
          </w:tcPr>
          <w:p>
            <w:pPr>
              <w:rPr>
                <w:rFonts w:ascii="宋体" w:hAnsi="宋体"/>
                <w:b/>
                <w:bCs/>
                <w:color w:val="5B9BD5" w:themeColor="accent1"/>
                <w14:textFill>
                  <w14:solidFill>
                    <w14:schemeClr w14:val="accent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291" w:type="dxa"/>
            <w:vAlign w:val="center"/>
          </w:tcPr>
          <w:p>
            <w:pPr>
              <w:jc w:val="left"/>
            </w:pPr>
            <w:r>
              <w:rPr>
                <w:rFonts w:hint="eastAsia"/>
              </w:rPr>
              <w:t>已投入科普设施建设资金（万元）</w:t>
            </w:r>
          </w:p>
        </w:tc>
        <w:tc>
          <w:tcPr>
            <w:tcW w:w="2748" w:type="dxa"/>
            <w:gridSpan w:val="2"/>
            <w:vAlign w:val="center"/>
          </w:tcPr>
          <w:p>
            <w:pPr>
              <w:rPr>
                <w:rFonts w:ascii="宋体" w:hAnsi="宋体"/>
                <w:b/>
                <w:bCs/>
                <w:color w:val="5B9BD5" w:themeColor="accent1"/>
                <w14:textFill>
                  <w14:solidFill>
                    <w14:schemeClr w14:val="accent1"/>
                  </w14:solidFill>
                </w14:textFill>
              </w:rPr>
            </w:pPr>
          </w:p>
        </w:tc>
        <w:tc>
          <w:tcPr>
            <w:tcW w:w="1945" w:type="dxa"/>
            <w:gridSpan w:val="2"/>
            <w:vAlign w:val="center"/>
          </w:tcPr>
          <w:p>
            <w:pPr>
              <w:jc w:val="center"/>
            </w:pPr>
            <w:r>
              <w:rPr>
                <w:rFonts w:hint="eastAsia" w:cs="宋体"/>
              </w:rPr>
              <w:t>科普宣传教育主要学科领域</w:t>
            </w:r>
          </w:p>
        </w:tc>
        <w:tc>
          <w:tcPr>
            <w:tcW w:w="2775" w:type="dxa"/>
            <w:gridSpan w:val="2"/>
            <w:vAlign w:val="center"/>
          </w:tcPr>
          <w:p>
            <w:pPr>
              <w:rPr>
                <w:rFonts w:ascii="宋体" w:hAnsi="宋体"/>
                <w:b/>
                <w:bCs/>
                <w:color w:val="5B9BD5" w:themeColor="accent1"/>
                <w14:textFill>
                  <w14:solidFill>
                    <w14:schemeClr w14:val="accent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759" w:type="dxa"/>
            <w:gridSpan w:val="7"/>
            <w:vAlign w:val="center"/>
          </w:tcPr>
          <w:p>
            <w:pPr>
              <w:jc w:val="center"/>
              <w:rPr>
                <w:rFonts w:hint="eastAsia" w:ascii="宋体" w:hAnsi="宋体" w:eastAsia="宋体"/>
                <w:b/>
                <w:bCs/>
                <w:color w:val="5B9BD5" w:themeColor="accent1"/>
                <w:lang w:eastAsia="zh-CN"/>
                <w14:textFill>
                  <w14:solidFill>
                    <w14:schemeClr w14:val="accent1"/>
                  </w14:solidFill>
                </w14:textFill>
              </w:rPr>
            </w:pPr>
            <w:r>
              <w:rPr>
                <w:rFonts w:hint="eastAsia" w:cs="Times New Roman" w:asciiTheme="minorEastAsia" w:hAnsiTheme="minorEastAsia" w:eastAsiaTheme="minorEastAsia"/>
                <w:b/>
                <w:bCs/>
                <w:lang w:eastAsia="zh-CN"/>
              </w:rPr>
              <w:t>人员情况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291" w:type="dxa"/>
            <w:vMerge w:val="restart"/>
            <w:vAlign w:val="center"/>
          </w:tcPr>
          <w:p>
            <w:pPr>
              <w:rPr>
                <w:rFonts w:hint="eastAsia" w:cs="Times New Roman" w:asciiTheme="minorEastAsia" w:hAnsiTheme="minorEastAsia" w:eastAsiaTheme="minorEastAsia"/>
                <w:kern w:val="2"/>
                <w:sz w:val="21"/>
                <w:szCs w:val="21"/>
                <w:lang w:val="en-US" w:eastAsia="zh-CN" w:bidi="ar-SA"/>
              </w:rPr>
            </w:pPr>
            <w:r>
              <w:rPr>
                <w:rFonts w:asciiTheme="minorEastAsia" w:hAnsiTheme="minorEastAsia" w:eastAsiaTheme="minorEastAsia"/>
              </w:rPr>
              <w:t>法定代表人</w:t>
            </w:r>
          </w:p>
        </w:tc>
        <w:tc>
          <w:tcPr>
            <w:tcW w:w="2748" w:type="dxa"/>
            <w:gridSpan w:val="2"/>
            <w:vMerge w:val="restart"/>
            <w:vAlign w:val="center"/>
          </w:tcPr>
          <w:p>
            <w:pPr>
              <w:rPr>
                <w:rFonts w:cs="Times New Roman" w:asciiTheme="minorEastAsia" w:hAnsiTheme="minorEastAsia" w:eastAsiaTheme="minorEastAsia"/>
                <w:b/>
                <w:color w:val="5B9BD5" w:themeColor="accent1"/>
                <w:kern w:val="2"/>
                <w:sz w:val="21"/>
                <w:szCs w:val="21"/>
                <w:lang w:val="en-US" w:eastAsia="zh-CN" w:bidi="ar-SA"/>
                <w14:textFill>
                  <w14:solidFill>
                    <w14:schemeClr w14:val="accent1"/>
                  </w14:solidFill>
                </w14:textFill>
              </w:rPr>
            </w:pPr>
          </w:p>
        </w:tc>
        <w:tc>
          <w:tcPr>
            <w:tcW w:w="1945" w:type="dxa"/>
            <w:gridSpan w:val="2"/>
            <w:vAlign w:val="center"/>
          </w:tcPr>
          <w:p>
            <w:pPr>
              <w:rPr>
                <w:rFonts w:hint="eastAsia" w:cs="Times New Roman" w:asciiTheme="minorEastAsia" w:hAnsiTheme="minorEastAsia" w:eastAsiaTheme="minorEastAsia"/>
                <w:kern w:val="2"/>
                <w:sz w:val="21"/>
                <w:szCs w:val="21"/>
                <w:lang w:val="en-US" w:eastAsia="zh-CN" w:bidi="ar-SA"/>
              </w:rPr>
            </w:pPr>
            <w:r>
              <w:rPr>
                <w:rFonts w:asciiTheme="minorEastAsia" w:hAnsiTheme="minorEastAsia" w:eastAsiaTheme="minorEastAsia"/>
              </w:rPr>
              <w:t>移动电话</w:t>
            </w:r>
          </w:p>
        </w:tc>
        <w:tc>
          <w:tcPr>
            <w:tcW w:w="2775" w:type="dxa"/>
            <w:gridSpan w:val="2"/>
            <w:vAlign w:val="center"/>
          </w:tcPr>
          <w:p>
            <w:pPr>
              <w:rPr>
                <w:rFonts w:cs="Times New Roman" w:asciiTheme="minorEastAsia" w:hAnsiTheme="minorEastAsia" w:eastAsiaTheme="minorEastAsia"/>
                <w:b/>
                <w:color w:val="5B9BD5" w:themeColor="accent1"/>
                <w:kern w:val="2"/>
                <w:sz w:val="21"/>
                <w:szCs w:val="21"/>
                <w:lang w:val="en-US" w:eastAsia="zh-CN" w:bidi="ar-SA"/>
                <w14:textFill>
                  <w14:solidFill>
                    <w14:schemeClr w14:val="accent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291" w:type="dxa"/>
            <w:vMerge w:val="continue"/>
            <w:vAlign w:val="center"/>
          </w:tcPr>
          <w:p>
            <w:pPr>
              <w:jc w:val="left"/>
              <w:rPr>
                <w:rFonts w:hint="eastAsia"/>
              </w:rPr>
            </w:pPr>
          </w:p>
        </w:tc>
        <w:tc>
          <w:tcPr>
            <w:tcW w:w="2748" w:type="dxa"/>
            <w:gridSpan w:val="2"/>
            <w:vMerge w:val="continue"/>
            <w:vAlign w:val="center"/>
          </w:tcPr>
          <w:p>
            <w:pPr>
              <w:rPr>
                <w:rFonts w:ascii="宋体" w:hAnsi="宋体"/>
                <w:b/>
                <w:bCs/>
                <w:color w:val="5B9BD5" w:themeColor="accent1"/>
                <w14:textFill>
                  <w14:solidFill>
                    <w14:schemeClr w14:val="accent1"/>
                  </w14:solidFill>
                </w14:textFill>
              </w:rPr>
            </w:pPr>
          </w:p>
        </w:tc>
        <w:tc>
          <w:tcPr>
            <w:tcW w:w="1945" w:type="dxa"/>
            <w:gridSpan w:val="2"/>
            <w:vAlign w:val="center"/>
          </w:tcPr>
          <w:p>
            <w:pPr>
              <w:rPr>
                <w:rFonts w:hint="eastAsia" w:cs="Times New Roman" w:asciiTheme="minorEastAsia" w:hAnsiTheme="minorEastAsia" w:eastAsiaTheme="minorEastAsia"/>
                <w:kern w:val="2"/>
                <w:sz w:val="21"/>
                <w:szCs w:val="21"/>
                <w:lang w:val="en-US" w:eastAsia="zh-CN" w:bidi="ar-SA"/>
              </w:rPr>
            </w:pPr>
            <w:r>
              <w:rPr>
                <w:rFonts w:asciiTheme="minorEastAsia" w:hAnsiTheme="minorEastAsia" w:eastAsiaTheme="minorEastAsia"/>
              </w:rPr>
              <w:t>身份证号</w:t>
            </w:r>
          </w:p>
        </w:tc>
        <w:tc>
          <w:tcPr>
            <w:tcW w:w="2775" w:type="dxa"/>
            <w:gridSpan w:val="2"/>
            <w:vAlign w:val="center"/>
          </w:tcPr>
          <w:p>
            <w:pPr>
              <w:rPr>
                <w:rFonts w:cs="Times New Roman" w:asciiTheme="minorEastAsia" w:hAnsiTheme="minorEastAsia" w:eastAsiaTheme="minorEastAsia"/>
                <w:b/>
                <w:color w:val="5B9BD5" w:themeColor="accent1"/>
                <w:kern w:val="2"/>
                <w:sz w:val="21"/>
                <w:szCs w:val="21"/>
                <w:lang w:val="en-US" w:eastAsia="zh-CN" w:bidi="ar-SA"/>
                <w14:textFill>
                  <w14:solidFill>
                    <w14:schemeClr w14:val="accent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291" w:type="dxa"/>
            <w:vMerge w:val="restart"/>
            <w:vAlign w:val="center"/>
          </w:tcPr>
          <w:p>
            <w:pP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lang w:eastAsia="zh-CN"/>
              </w:rPr>
              <w:t>基地</w:t>
            </w:r>
            <w:r>
              <w:rPr>
                <w:rFonts w:asciiTheme="minorEastAsia" w:hAnsiTheme="minorEastAsia" w:eastAsiaTheme="minorEastAsia"/>
              </w:rPr>
              <w:t>联系人</w:t>
            </w:r>
          </w:p>
        </w:tc>
        <w:tc>
          <w:tcPr>
            <w:tcW w:w="2748" w:type="dxa"/>
            <w:gridSpan w:val="2"/>
            <w:vMerge w:val="restart"/>
            <w:vAlign w:val="center"/>
          </w:tcPr>
          <w:p>
            <w:pPr>
              <w:rPr>
                <w:rFonts w:cs="Times New Roman" w:asciiTheme="minorEastAsia" w:hAnsiTheme="minorEastAsia" w:eastAsiaTheme="minorEastAsia"/>
                <w:b/>
                <w:color w:val="5B9BD5" w:themeColor="accent1"/>
                <w:kern w:val="2"/>
                <w:sz w:val="21"/>
                <w:szCs w:val="21"/>
                <w:lang w:val="en-US" w:eastAsia="zh-CN" w:bidi="ar-SA"/>
                <w14:textFill>
                  <w14:solidFill>
                    <w14:schemeClr w14:val="accent1"/>
                  </w14:solidFill>
                </w14:textFill>
              </w:rPr>
            </w:pPr>
          </w:p>
        </w:tc>
        <w:tc>
          <w:tcPr>
            <w:tcW w:w="1945" w:type="dxa"/>
            <w:gridSpan w:val="2"/>
            <w:vAlign w:val="center"/>
          </w:tcPr>
          <w:p>
            <w:pPr>
              <w:rPr>
                <w:rFonts w:hint="eastAsia" w:cs="Times New Roman" w:asciiTheme="minorEastAsia" w:hAnsiTheme="minorEastAsia" w:eastAsiaTheme="minorEastAsia"/>
                <w:kern w:val="2"/>
                <w:sz w:val="21"/>
                <w:szCs w:val="21"/>
                <w:lang w:val="en-US" w:eastAsia="zh-CN" w:bidi="ar-SA"/>
              </w:rPr>
            </w:pPr>
            <w:r>
              <w:rPr>
                <w:rFonts w:asciiTheme="minorEastAsia" w:hAnsiTheme="minorEastAsia" w:eastAsiaTheme="minorEastAsia"/>
              </w:rPr>
              <w:t>移动电话</w:t>
            </w:r>
          </w:p>
        </w:tc>
        <w:tc>
          <w:tcPr>
            <w:tcW w:w="2775" w:type="dxa"/>
            <w:gridSpan w:val="2"/>
            <w:vAlign w:val="center"/>
          </w:tcPr>
          <w:p>
            <w:pPr>
              <w:rPr>
                <w:rFonts w:cs="Times New Roman" w:asciiTheme="minorEastAsia" w:hAnsiTheme="minorEastAsia" w:eastAsiaTheme="minorEastAsia"/>
                <w:b/>
                <w:color w:val="5B9BD5" w:themeColor="accent1"/>
                <w:kern w:val="2"/>
                <w:sz w:val="21"/>
                <w:szCs w:val="21"/>
                <w:lang w:val="en-US" w:eastAsia="zh-CN" w:bidi="ar-SA"/>
                <w14:textFill>
                  <w14:solidFill>
                    <w14:schemeClr w14:val="accent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291" w:type="dxa"/>
            <w:vMerge w:val="continue"/>
            <w:vAlign w:val="center"/>
          </w:tcPr>
          <w:p>
            <w:pPr>
              <w:jc w:val="left"/>
              <w:rPr>
                <w:rFonts w:hint="eastAsia"/>
              </w:rPr>
            </w:pPr>
          </w:p>
        </w:tc>
        <w:tc>
          <w:tcPr>
            <w:tcW w:w="2748" w:type="dxa"/>
            <w:gridSpan w:val="2"/>
            <w:vMerge w:val="continue"/>
            <w:vAlign w:val="center"/>
          </w:tcPr>
          <w:p>
            <w:pPr>
              <w:rPr>
                <w:rFonts w:ascii="宋体" w:hAnsi="宋体"/>
                <w:b/>
                <w:bCs/>
                <w:color w:val="5B9BD5" w:themeColor="accent1"/>
                <w14:textFill>
                  <w14:solidFill>
                    <w14:schemeClr w14:val="accent1"/>
                  </w14:solidFill>
                </w14:textFill>
              </w:rPr>
            </w:pPr>
          </w:p>
        </w:tc>
        <w:tc>
          <w:tcPr>
            <w:tcW w:w="1945" w:type="dxa"/>
            <w:gridSpan w:val="2"/>
            <w:vAlign w:val="center"/>
          </w:tcPr>
          <w:p>
            <w:pPr>
              <w:rPr>
                <w:rFonts w:hint="eastAsia" w:cs="Times New Roman" w:asciiTheme="minorEastAsia" w:hAnsiTheme="minorEastAsia" w:eastAsiaTheme="minorEastAsia"/>
                <w:kern w:val="2"/>
                <w:sz w:val="21"/>
                <w:szCs w:val="21"/>
                <w:lang w:val="en-US" w:eastAsia="zh-CN" w:bidi="ar-SA"/>
              </w:rPr>
            </w:pPr>
            <w:r>
              <w:rPr>
                <w:rFonts w:asciiTheme="minorEastAsia" w:hAnsiTheme="minorEastAsia" w:eastAsiaTheme="minorEastAsia"/>
              </w:rPr>
              <w:t>身份证号</w:t>
            </w:r>
          </w:p>
        </w:tc>
        <w:tc>
          <w:tcPr>
            <w:tcW w:w="2775" w:type="dxa"/>
            <w:gridSpan w:val="2"/>
            <w:vAlign w:val="center"/>
          </w:tcPr>
          <w:p>
            <w:pPr>
              <w:rPr>
                <w:rFonts w:cs="Times New Roman" w:asciiTheme="minorEastAsia" w:hAnsiTheme="minorEastAsia" w:eastAsiaTheme="minorEastAsia"/>
                <w:b/>
                <w:color w:val="5B9BD5" w:themeColor="accent1"/>
                <w:kern w:val="2"/>
                <w:sz w:val="21"/>
                <w:szCs w:val="21"/>
                <w:lang w:val="en-US" w:eastAsia="zh-CN" w:bidi="ar-SA"/>
                <w14:textFill>
                  <w14:solidFill>
                    <w14:schemeClr w14:val="accent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291" w:type="dxa"/>
            <w:vAlign w:val="center"/>
          </w:tcPr>
          <w:p>
            <w:pPr>
              <w:jc w:val="center"/>
              <w:rPr>
                <w:rFonts w:hint="eastAsia" w:asciiTheme="minorEastAsia" w:hAnsiTheme="minorEastAsia" w:eastAsiaTheme="minorEastAsia"/>
              </w:rPr>
            </w:pPr>
            <w:r>
              <w:rPr>
                <w:rFonts w:hint="eastAsia" w:asciiTheme="minorEastAsia" w:hAnsiTheme="minorEastAsia" w:eastAsiaTheme="minorEastAsia"/>
              </w:rPr>
              <w:t>专、兼职科普工作人员数量</w:t>
            </w:r>
          </w:p>
        </w:tc>
        <w:tc>
          <w:tcPr>
            <w:tcW w:w="2748" w:type="dxa"/>
            <w:gridSpan w:val="2"/>
            <w:vAlign w:val="center"/>
          </w:tcPr>
          <w:p>
            <w:pPr>
              <w:rPr>
                <w:rFonts w:cs="Times New Roman" w:asciiTheme="minorEastAsia" w:hAnsiTheme="minorEastAsia" w:eastAsiaTheme="minorEastAsia"/>
                <w:b/>
                <w:color w:val="5B9BD5" w:themeColor="accent1"/>
                <w:kern w:val="2"/>
                <w:sz w:val="21"/>
                <w:szCs w:val="21"/>
                <w:lang w:val="en-US" w:eastAsia="zh-CN" w:bidi="ar-SA"/>
                <w14:textFill>
                  <w14:solidFill>
                    <w14:schemeClr w14:val="accent1"/>
                  </w14:solidFill>
                </w14:textFill>
              </w:rPr>
            </w:pPr>
          </w:p>
        </w:tc>
        <w:tc>
          <w:tcPr>
            <w:tcW w:w="1945" w:type="dxa"/>
            <w:gridSpan w:val="2"/>
            <w:vAlign w:val="center"/>
          </w:tcPr>
          <w:p>
            <w:pPr>
              <w:rPr>
                <w:rFonts w:asciiTheme="minorEastAsia" w:hAnsiTheme="minorEastAsia" w:eastAsiaTheme="minorEastAsia"/>
              </w:rPr>
            </w:pPr>
            <w:r>
              <w:rPr>
                <w:rFonts w:hint="eastAsia" w:asciiTheme="minorEastAsia" w:hAnsiTheme="minorEastAsia" w:eastAsiaTheme="minorEastAsia"/>
              </w:rPr>
              <w:t>科普志愿者数量</w:t>
            </w:r>
          </w:p>
        </w:tc>
        <w:tc>
          <w:tcPr>
            <w:tcW w:w="2775" w:type="dxa"/>
            <w:gridSpan w:val="2"/>
            <w:vAlign w:val="center"/>
          </w:tcPr>
          <w:p>
            <w:pPr>
              <w:rPr>
                <w:rFonts w:cs="Times New Roman" w:asciiTheme="minorEastAsia" w:hAnsiTheme="minorEastAsia" w:eastAsiaTheme="minorEastAsia"/>
                <w:b/>
                <w:color w:val="5B9BD5" w:themeColor="accent1"/>
                <w:kern w:val="2"/>
                <w:sz w:val="21"/>
                <w:szCs w:val="21"/>
                <w:lang w:val="en-US" w:eastAsia="zh-CN" w:bidi="ar-SA"/>
                <w14:textFill>
                  <w14:solidFill>
                    <w14:schemeClr w14:val="accent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291" w:type="dxa"/>
            <w:vAlign w:val="center"/>
          </w:tcPr>
          <w:p>
            <w:pP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lang w:eastAsia="zh-CN"/>
              </w:rPr>
              <w:t>单位</w:t>
            </w:r>
            <w:r>
              <w:rPr>
                <w:rFonts w:asciiTheme="minorEastAsia" w:hAnsiTheme="minorEastAsia" w:eastAsiaTheme="minorEastAsia"/>
              </w:rPr>
              <w:t>人员总数</w:t>
            </w:r>
          </w:p>
        </w:tc>
        <w:tc>
          <w:tcPr>
            <w:tcW w:w="2748" w:type="dxa"/>
            <w:gridSpan w:val="2"/>
            <w:vAlign w:val="center"/>
          </w:tcPr>
          <w:p>
            <w:pPr>
              <w:rPr>
                <w:rFonts w:cs="Times New Roman" w:asciiTheme="minorEastAsia" w:hAnsiTheme="minorEastAsia" w:eastAsiaTheme="minorEastAsia"/>
                <w:b/>
                <w:color w:val="5B9BD5" w:themeColor="accent1"/>
                <w:kern w:val="2"/>
                <w:sz w:val="21"/>
                <w:szCs w:val="21"/>
                <w:lang w:val="en-US" w:eastAsia="zh-CN" w:bidi="ar-SA"/>
                <w14:textFill>
                  <w14:solidFill>
                    <w14:schemeClr w14:val="accent1"/>
                  </w14:solidFill>
                </w14:textFill>
              </w:rPr>
            </w:pPr>
          </w:p>
        </w:tc>
        <w:tc>
          <w:tcPr>
            <w:tcW w:w="1945" w:type="dxa"/>
            <w:gridSpan w:val="2"/>
            <w:vAlign w:val="center"/>
          </w:tcPr>
          <w:p>
            <w:pPr>
              <w:rPr>
                <w:rFonts w:hint="eastAsia" w:cs="Times New Roman" w:asciiTheme="minorEastAsia" w:hAnsiTheme="minorEastAsia" w:eastAsiaTheme="minorEastAsia"/>
                <w:kern w:val="2"/>
                <w:sz w:val="21"/>
                <w:szCs w:val="21"/>
                <w:lang w:val="en-US" w:eastAsia="zh-CN" w:bidi="ar-SA"/>
              </w:rPr>
            </w:pPr>
            <w:r>
              <w:rPr>
                <w:rFonts w:asciiTheme="minorEastAsia" w:hAnsiTheme="minorEastAsia" w:eastAsiaTheme="minorEastAsia"/>
              </w:rPr>
              <w:t>研发技术人员</w:t>
            </w:r>
            <w:r>
              <w:rPr>
                <w:rFonts w:hint="eastAsia" w:asciiTheme="minorEastAsia" w:hAnsiTheme="minorEastAsia" w:eastAsiaTheme="minorEastAsia"/>
              </w:rPr>
              <w:t>数量</w:t>
            </w:r>
          </w:p>
        </w:tc>
        <w:tc>
          <w:tcPr>
            <w:tcW w:w="2775" w:type="dxa"/>
            <w:gridSpan w:val="2"/>
            <w:vAlign w:val="center"/>
          </w:tcPr>
          <w:p>
            <w:pPr>
              <w:rPr>
                <w:rFonts w:cs="Times New Roman" w:asciiTheme="minorEastAsia" w:hAnsiTheme="minorEastAsia" w:eastAsiaTheme="minorEastAsia"/>
                <w:b/>
                <w:color w:val="5B9BD5" w:themeColor="accent1"/>
                <w:kern w:val="2"/>
                <w:sz w:val="21"/>
                <w:szCs w:val="21"/>
                <w:lang w:val="en-US" w:eastAsia="zh-CN" w:bidi="ar-SA"/>
                <w14:textFill>
                  <w14:solidFill>
                    <w14:schemeClr w14:val="accent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291" w:type="dxa"/>
            <w:vAlign w:val="center"/>
          </w:tcPr>
          <w:p>
            <w:pPr>
              <w:rPr>
                <w:rFonts w:hint="eastAsia" w:cs="Times New Roman" w:asciiTheme="minorEastAsia" w:hAnsiTheme="minorEastAsia" w:eastAsiaTheme="minorEastAsia"/>
                <w:kern w:val="2"/>
                <w:sz w:val="21"/>
                <w:szCs w:val="21"/>
                <w:lang w:val="en-US" w:eastAsia="zh-CN" w:bidi="ar-SA"/>
              </w:rPr>
            </w:pPr>
            <w:r>
              <w:rPr>
                <w:rFonts w:hint="eastAsia"/>
              </w:rPr>
              <w:t>博士学历以上人员数量</w:t>
            </w:r>
          </w:p>
        </w:tc>
        <w:tc>
          <w:tcPr>
            <w:tcW w:w="2748" w:type="dxa"/>
            <w:gridSpan w:val="2"/>
            <w:vAlign w:val="center"/>
          </w:tcPr>
          <w:p>
            <w:pPr>
              <w:rPr>
                <w:rFonts w:cs="Times New Roman" w:asciiTheme="minorEastAsia" w:hAnsiTheme="minorEastAsia" w:eastAsiaTheme="minorEastAsia"/>
                <w:b/>
                <w:color w:val="5B9BD5" w:themeColor="accent1"/>
                <w:kern w:val="2"/>
                <w:sz w:val="21"/>
                <w:szCs w:val="21"/>
                <w:lang w:val="en-US" w:eastAsia="zh-CN" w:bidi="ar-SA"/>
                <w14:textFill>
                  <w14:solidFill>
                    <w14:schemeClr w14:val="accent1"/>
                  </w14:solidFill>
                </w14:textFill>
              </w:rPr>
            </w:pPr>
          </w:p>
        </w:tc>
        <w:tc>
          <w:tcPr>
            <w:tcW w:w="1945" w:type="dxa"/>
            <w:gridSpan w:val="2"/>
            <w:vAlign w:val="center"/>
          </w:tcPr>
          <w:p>
            <w:pPr>
              <w:rPr>
                <w:rFonts w:hint="eastAsia" w:cs="Times New Roman" w:asciiTheme="minorEastAsia" w:hAnsiTheme="minorEastAsia" w:eastAsiaTheme="minorEastAsia"/>
                <w:kern w:val="2"/>
                <w:sz w:val="21"/>
                <w:szCs w:val="21"/>
                <w:lang w:val="en-US" w:eastAsia="zh-CN" w:bidi="ar-SA"/>
              </w:rPr>
            </w:pPr>
            <w:r>
              <w:rPr>
                <w:rFonts w:hint="eastAsia"/>
              </w:rPr>
              <w:t>硕士学历人员数量</w:t>
            </w:r>
          </w:p>
        </w:tc>
        <w:tc>
          <w:tcPr>
            <w:tcW w:w="2775" w:type="dxa"/>
            <w:gridSpan w:val="2"/>
            <w:vAlign w:val="center"/>
          </w:tcPr>
          <w:p>
            <w:pPr>
              <w:rPr>
                <w:rFonts w:cs="Times New Roman" w:asciiTheme="minorEastAsia" w:hAnsiTheme="minorEastAsia" w:eastAsiaTheme="minorEastAsia"/>
                <w:b/>
                <w:color w:val="5B9BD5" w:themeColor="accent1"/>
                <w:kern w:val="2"/>
                <w:sz w:val="21"/>
                <w:szCs w:val="21"/>
                <w:lang w:val="en-US" w:eastAsia="zh-CN" w:bidi="ar-SA"/>
                <w14:textFill>
                  <w14:solidFill>
                    <w14:schemeClr w14:val="accent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291" w:type="dxa"/>
            <w:vAlign w:val="center"/>
          </w:tcPr>
          <w:p>
            <w:pPr>
              <w:rPr>
                <w:rFonts w:hint="eastAsia" w:ascii="Times New Roman" w:hAnsi="Times New Roman" w:eastAsia="宋体" w:cs="Times New Roman"/>
                <w:kern w:val="2"/>
                <w:sz w:val="21"/>
                <w:szCs w:val="21"/>
                <w:lang w:val="en-US" w:eastAsia="zh-CN" w:bidi="ar-SA"/>
              </w:rPr>
            </w:pPr>
            <w:r>
              <w:rPr>
                <w:rFonts w:hint="eastAsia"/>
              </w:rPr>
              <w:t>本科学历人员数量</w:t>
            </w:r>
          </w:p>
        </w:tc>
        <w:tc>
          <w:tcPr>
            <w:tcW w:w="2748" w:type="dxa"/>
            <w:gridSpan w:val="2"/>
            <w:vAlign w:val="center"/>
          </w:tcPr>
          <w:p>
            <w:pPr>
              <w:rPr>
                <w:rFonts w:cs="Times New Roman" w:asciiTheme="minorEastAsia" w:hAnsiTheme="minorEastAsia" w:eastAsiaTheme="minorEastAsia"/>
                <w:b/>
                <w:color w:val="5B9BD5" w:themeColor="accent1"/>
                <w:kern w:val="2"/>
                <w:sz w:val="21"/>
                <w:szCs w:val="21"/>
                <w:lang w:val="en-US" w:eastAsia="zh-CN" w:bidi="ar-SA"/>
                <w14:textFill>
                  <w14:solidFill>
                    <w14:schemeClr w14:val="accent1"/>
                  </w14:solidFill>
                </w14:textFill>
              </w:rPr>
            </w:pPr>
          </w:p>
        </w:tc>
        <w:tc>
          <w:tcPr>
            <w:tcW w:w="1945" w:type="dxa"/>
            <w:gridSpan w:val="2"/>
            <w:vAlign w:val="center"/>
          </w:tcPr>
          <w:p>
            <w:pPr>
              <w:rPr>
                <w:rFonts w:hint="eastAsia" w:ascii="Times New Roman" w:hAnsi="Times New Roman" w:eastAsia="宋体" w:cs="Times New Roman"/>
                <w:kern w:val="2"/>
                <w:sz w:val="21"/>
                <w:szCs w:val="21"/>
                <w:lang w:val="en-US" w:eastAsia="zh-CN" w:bidi="ar-SA"/>
              </w:rPr>
            </w:pPr>
            <w:r>
              <w:rPr>
                <w:rFonts w:hint="eastAsia"/>
              </w:rPr>
              <w:t>本科以下学历人员数量</w:t>
            </w:r>
          </w:p>
        </w:tc>
        <w:tc>
          <w:tcPr>
            <w:tcW w:w="2775" w:type="dxa"/>
            <w:gridSpan w:val="2"/>
            <w:vAlign w:val="center"/>
          </w:tcPr>
          <w:p>
            <w:pPr>
              <w:rPr>
                <w:rFonts w:cs="Times New Roman" w:asciiTheme="minorEastAsia" w:hAnsiTheme="minorEastAsia" w:eastAsiaTheme="minorEastAsia"/>
                <w:b/>
                <w:color w:val="5B9BD5" w:themeColor="accent1"/>
                <w:kern w:val="2"/>
                <w:sz w:val="21"/>
                <w:szCs w:val="21"/>
                <w:lang w:val="en-US" w:eastAsia="zh-CN" w:bidi="ar-SA"/>
                <w14:textFill>
                  <w14:solidFill>
                    <w14:schemeClr w14:val="accent1"/>
                  </w14:solidFill>
                </w14:textFill>
              </w:rPr>
            </w:pPr>
          </w:p>
        </w:tc>
      </w:tr>
    </w:tbl>
    <w:p>
      <w:pPr>
        <w:keepNext w:val="0"/>
        <w:keepLines w:val="0"/>
        <w:pageBreakBefore w:val="0"/>
        <w:kinsoku/>
        <w:wordWrap/>
        <w:overflowPunct/>
        <w:topLinePunct w:val="0"/>
        <w:autoSpaceDE/>
        <w:autoSpaceDN/>
        <w:bidi w:val="0"/>
        <w:adjustRightInd/>
        <w:snapToGrid/>
        <w:spacing w:after="78" w:afterLines="25" w:line="480" w:lineRule="exact"/>
        <w:jc w:val="left"/>
        <w:textAlignment w:val="auto"/>
        <w:outlineLvl w:val="0"/>
        <w:rPr>
          <w:rFonts w:eastAsia="宋体"/>
          <w:b/>
          <w:bCs/>
          <w:sz w:val="24"/>
          <w:szCs w:val="24"/>
        </w:rPr>
      </w:pPr>
    </w:p>
    <w:p>
      <w:pPr>
        <w:pStyle w:val="2"/>
        <w:numPr>
          <w:ilvl w:val="0"/>
          <w:numId w:val="1"/>
        </w:numPr>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申请</w:t>
      </w:r>
      <w:r>
        <w:rPr>
          <w:rFonts w:hint="eastAsia" w:ascii="Times New Roman" w:hAnsi="Times New Roman" w:cs="Times New Roman"/>
          <w:b/>
          <w:bCs/>
          <w:kern w:val="2"/>
          <w:sz w:val="24"/>
          <w:szCs w:val="24"/>
          <w:lang w:val="en-US" w:eastAsia="zh-CN" w:bidi="ar-SA"/>
        </w:rPr>
        <w:t>奖励</w:t>
      </w:r>
      <w:r>
        <w:rPr>
          <w:rFonts w:hint="eastAsia" w:ascii="Times New Roman" w:hAnsi="Times New Roman" w:eastAsia="宋体" w:cs="Times New Roman"/>
          <w:b/>
          <w:bCs/>
          <w:kern w:val="2"/>
          <w:sz w:val="24"/>
          <w:szCs w:val="24"/>
          <w:lang w:val="en-US" w:eastAsia="zh-CN" w:bidi="ar-SA"/>
        </w:rPr>
        <w:t>情况</w:t>
      </w:r>
    </w:p>
    <w:tbl>
      <w:tblPr>
        <w:tblStyle w:val="7"/>
        <w:tblW w:w="875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91"/>
        <w:gridCol w:w="2748"/>
        <w:gridCol w:w="1945"/>
        <w:gridCol w:w="277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291" w:type="dxa"/>
            <w:vAlign w:val="center"/>
          </w:tcPr>
          <w:p>
            <w:pPr>
              <w:shd w:val="clear" w:fill="FFFFFF" w:themeFill="background1"/>
              <w:rPr>
                <w:rFonts w:hint="default"/>
                <w:color w:val="auto"/>
                <w:lang w:eastAsia="zh-CN"/>
              </w:rPr>
            </w:pPr>
            <w:r>
              <w:rPr>
                <w:rFonts w:hint="eastAsia"/>
                <w:color w:val="auto"/>
                <w:lang w:eastAsia="zh-CN"/>
              </w:rPr>
              <w:t>奖励</w:t>
            </w:r>
            <w:r>
              <w:rPr>
                <w:rFonts w:hint="default"/>
                <w:color w:val="auto"/>
                <w:lang w:eastAsia="zh-CN"/>
              </w:rPr>
              <w:t>金额</w:t>
            </w:r>
          </w:p>
          <w:p>
            <w:pPr>
              <w:shd w:val="clear" w:fill="FFFFFF" w:themeFill="background1"/>
              <w:rPr>
                <w:rFonts w:hint="eastAsia"/>
              </w:rPr>
            </w:pPr>
            <w:r>
              <w:rPr>
                <w:rFonts w:hint="default"/>
                <w:color w:val="auto"/>
                <w:lang w:eastAsia="zh-CN"/>
              </w:rPr>
              <w:t>（万元）</w:t>
            </w:r>
          </w:p>
        </w:tc>
        <w:tc>
          <w:tcPr>
            <w:tcW w:w="7468" w:type="dxa"/>
            <w:gridSpan w:val="3"/>
            <w:vAlign w:val="center"/>
          </w:tcPr>
          <w:p>
            <w:pPr>
              <w:rPr>
                <w:rFonts w:ascii="宋体" w:hAnsi="宋体"/>
                <w:b/>
                <w:bCs/>
                <w:color w:val="5B9BD5" w:themeColor="accent1"/>
                <w14:textFill>
                  <w14:solidFill>
                    <w14:schemeClr w14:val="accent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15" w:hRule="atLeast"/>
          <w:jc w:val="center"/>
        </w:trPr>
        <w:tc>
          <w:tcPr>
            <w:tcW w:w="1291" w:type="dxa"/>
            <w:tcBorders>
              <w:right w:val="single" w:color="auto" w:sz="4" w:space="0"/>
            </w:tcBorders>
            <w:vAlign w:val="center"/>
          </w:tcPr>
          <w:p>
            <w:pPr>
              <w:jc w:val="left"/>
            </w:pPr>
            <w:r>
              <w:rPr>
                <w:rFonts w:hint="default" w:cs="宋体"/>
              </w:rPr>
              <w:t>申请本次</w:t>
            </w:r>
            <w:r>
              <w:rPr>
                <w:rFonts w:hint="eastAsia" w:cs="宋体"/>
                <w:lang w:eastAsia="zh-CN"/>
              </w:rPr>
              <w:t>奖励</w:t>
            </w:r>
            <w:r>
              <w:rPr>
                <w:rFonts w:hint="default" w:cs="宋体"/>
              </w:rPr>
              <w:t>对应的</w:t>
            </w:r>
            <w:r>
              <w:rPr>
                <w:rFonts w:hint="eastAsia" w:cs="宋体"/>
                <w:lang w:eastAsia="zh-CN"/>
              </w:rPr>
              <w:t>基地</w:t>
            </w:r>
            <w:r>
              <w:rPr>
                <w:rFonts w:hint="eastAsia" w:cs="宋体"/>
              </w:rPr>
              <w:t>级别</w:t>
            </w:r>
          </w:p>
        </w:tc>
        <w:tc>
          <w:tcPr>
            <w:tcW w:w="2748" w:type="dxa"/>
            <w:tcBorders>
              <w:top w:val="single" w:color="auto" w:sz="4" w:space="0"/>
              <w:left w:val="single" w:color="auto" w:sz="4" w:space="0"/>
              <w:bottom w:val="single" w:color="auto" w:sz="4" w:space="0"/>
              <w:right w:val="single" w:color="auto" w:sz="4" w:space="0"/>
            </w:tcBorders>
            <w:vAlign w:val="center"/>
          </w:tcPr>
          <w:p>
            <w:pPr>
              <w:rPr>
                <w:rFonts w:hint="eastAsia" w:cs="宋体"/>
              </w:rPr>
            </w:pPr>
            <w:r>
              <w:rPr>
                <w:rFonts w:hint="eastAsia" w:cs="宋体"/>
              </w:rPr>
              <w:t xml:space="preserve">□国家  □省级  </w:t>
            </w:r>
          </w:p>
          <w:p>
            <w:r>
              <w:rPr>
                <w:rFonts w:hint="eastAsia" w:cs="宋体"/>
              </w:rPr>
              <w:t>□市级  □区级</w:t>
            </w:r>
          </w:p>
        </w:tc>
        <w:tc>
          <w:tcPr>
            <w:tcW w:w="1945" w:type="dxa"/>
            <w:tcBorders>
              <w:top w:val="single" w:color="auto" w:sz="4" w:space="0"/>
              <w:left w:val="single" w:color="auto" w:sz="4" w:space="0"/>
              <w:bottom w:val="single" w:color="auto" w:sz="4" w:space="0"/>
              <w:right w:val="single" w:color="auto" w:sz="4" w:space="0"/>
            </w:tcBorders>
            <w:vAlign w:val="center"/>
          </w:tcPr>
          <w:p>
            <w:pPr>
              <w:jc w:val="center"/>
              <w:rPr>
                <w:rFonts w:hint="default" w:cs="宋体"/>
              </w:rPr>
            </w:pPr>
            <w:r>
              <w:rPr>
                <w:rFonts w:hint="default" w:cs="宋体"/>
              </w:rPr>
              <w:t>获认定时间</w:t>
            </w: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cs="宋体"/>
              </w:rPr>
            </w:pPr>
          </w:p>
        </w:tc>
      </w:tr>
    </w:tbl>
    <w:p>
      <w:pPr>
        <w:pStyle w:val="3"/>
      </w:pPr>
    </w:p>
    <w:sectPr>
      <w:headerReference r:id="rId3" w:type="default"/>
      <w:footerReference r:id="rId4" w:type="default"/>
      <w:pgSz w:w="11906" w:h="16838"/>
      <w:pgMar w:top="1418" w:right="1418" w:bottom="1418" w:left="1418" w:header="851" w:footer="737"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9E5DD3"/>
    <w:multiLevelType w:val="singleLevel"/>
    <w:tmpl w:val="6F9E5DD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D68ED"/>
    <w:rsid w:val="0018728B"/>
    <w:rsid w:val="00195C09"/>
    <w:rsid w:val="001A5471"/>
    <w:rsid w:val="002029B1"/>
    <w:rsid w:val="002362C5"/>
    <w:rsid w:val="003337F8"/>
    <w:rsid w:val="0035538D"/>
    <w:rsid w:val="00412A02"/>
    <w:rsid w:val="0058206F"/>
    <w:rsid w:val="00610E60"/>
    <w:rsid w:val="007568DB"/>
    <w:rsid w:val="00757611"/>
    <w:rsid w:val="007F4746"/>
    <w:rsid w:val="008071AC"/>
    <w:rsid w:val="00877F3A"/>
    <w:rsid w:val="008B27D8"/>
    <w:rsid w:val="00960356"/>
    <w:rsid w:val="0099475D"/>
    <w:rsid w:val="00AE6F69"/>
    <w:rsid w:val="00B71A16"/>
    <w:rsid w:val="00B8028F"/>
    <w:rsid w:val="00B83E50"/>
    <w:rsid w:val="00BA155F"/>
    <w:rsid w:val="00CE3CE2"/>
    <w:rsid w:val="00D119E5"/>
    <w:rsid w:val="00D25631"/>
    <w:rsid w:val="00DC7D71"/>
    <w:rsid w:val="00DD030F"/>
    <w:rsid w:val="00DD4070"/>
    <w:rsid w:val="00E10A4C"/>
    <w:rsid w:val="00E42287"/>
    <w:rsid w:val="00EA50E0"/>
    <w:rsid w:val="01FE832F"/>
    <w:rsid w:val="0D7F9770"/>
    <w:rsid w:val="0DFD0E36"/>
    <w:rsid w:val="0F3EA03E"/>
    <w:rsid w:val="18FF129E"/>
    <w:rsid w:val="1AAFD634"/>
    <w:rsid w:val="1CBB40FB"/>
    <w:rsid w:val="1FEFE025"/>
    <w:rsid w:val="1FF3DD1B"/>
    <w:rsid w:val="2765208A"/>
    <w:rsid w:val="27FF84ED"/>
    <w:rsid w:val="28FFBB92"/>
    <w:rsid w:val="2CF3A8EF"/>
    <w:rsid w:val="2D4B048F"/>
    <w:rsid w:val="2F99C2F7"/>
    <w:rsid w:val="33776EFD"/>
    <w:rsid w:val="3486189F"/>
    <w:rsid w:val="353F2966"/>
    <w:rsid w:val="35BA11B5"/>
    <w:rsid w:val="379BAB5E"/>
    <w:rsid w:val="37DFD88B"/>
    <w:rsid w:val="37FF6F38"/>
    <w:rsid w:val="37FF8456"/>
    <w:rsid w:val="39F1A1FF"/>
    <w:rsid w:val="3B6F79B2"/>
    <w:rsid w:val="3D4F2E41"/>
    <w:rsid w:val="3D9D9390"/>
    <w:rsid w:val="3E6F9038"/>
    <w:rsid w:val="3EDEB1E8"/>
    <w:rsid w:val="3EEFAC9F"/>
    <w:rsid w:val="3F9E7E1B"/>
    <w:rsid w:val="3FD774FB"/>
    <w:rsid w:val="3FFF20CE"/>
    <w:rsid w:val="401261BF"/>
    <w:rsid w:val="40BE0849"/>
    <w:rsid w:val="42F26B87"/>
    <w:rsid w:val="45E636FA"/>
    <w:rsid w:val="477D93E0"/>
    <w:rsid w:val="48F514BE"/>
    <w:rsid w:val="4A35907D"/>
    <w:rsid w:val="4A710F59"/>
    <w:rsid w:val="4B5C61ED"/>
    <w:rsid w:val="4CB03027"/>
    <w:rsid w:val="4DF21511"/>
    <w:rsid w:val="4EBB50A4"/>
    <w:rsid w:val="4F3F4EA4"/>
    <w:rsid w:val="4FD11859"/>
    <w:rsid w:val="4FFE779B"/>
    <w:rsid w:val="4FFE8DB0"/>
    <w:rsid w:val="517FC559"/>
    <w:rsid w:val="51BA04A8"/>
    <w:rsid w:val="56BB2EAA"/>
    <w:rsid w:val="57D248DF"/>
    <w:rsid w:val="57FDC6AE"/>
    <w:rsid w:val="57FF2804"/>
    <w:rsid w:val="57FF9844"/>
    <w:rsid w:val="5B7FB346"/>
    <w:rsid w:val="5BFE74FA"/>
    <w:rsid w:val="5C5E986E"/>
    <w:rsid w:val="5C760900"/>
    <w:rsid w:val="5DF6343E"/>
    <w:rsid w:val="5E4E4827"/>
    <w:rsid w:val="5E5FCC16"/>
    <w:rsid w:val="5EEB600C"/>
    <w:rsid w:val="5EF7A5D6"/>
    <w:rsid w:val="5F779DC7"/>
    <w:rsid w:val="5FAD0B47"/>
    <w:rsid w:val="5FBBA462"/>
    <w:rsid w:val="5FDBA356"/>
    <w:rsid w:val="5FDE2CDE"/>
    <w:rsid w:val="5FEFA790"/>
    <w:rsid w:val="5FFD4AE1"/>
    <w:rsid w:val="5FFD5F59"/>
    <w:rsid w:val="60510A23"/>
    <w:rsid w:val="62FBB444"/>
    <w:rsid w:val="6533ADAE"/>
    <w:rsid w:val="667B69CB"/>
    <w:rsid w:val="67EC1766"/>
    <w:rsid w:val="67EF201E"/>
    <w:rsid w:val="6B77DEB1"/>
    <w:rsid w:val="6BB3D3CA"/>
    <w:rsid w:val="6C0D68ED"/>
    <w:rsid w:val="6CDBDD85"/>
    <w:rsid w:val="6DFA87B4"/>
    <w:rsid w:val="6F6F82E1"/>
    <w:rsid w:val="6F7D2140"/>
    <w:rsid w:val="6F7E1011"/>
    <w:rsid w:val="6FBFDCA2"/>
    <w:rsid w:val="6FC36148"/>
    <w:rsid w:val="6FD648D7"/>
    <w:rsid w:val="6FFD830D"/>
    <w:rsid w:val="6FFFA999"/>
    <w:rsid w:val="71DFA11E"/>
    <w:rsid w:val="722FC3E4"/>
    <w:rsid w:val="739E16D4"/>
    <w:rsid w:val="73EE0297"/>
    <w:rsid w:val="74F51D20"/>
    <w:rsid w:val="75421FC8"/>
    <w:rsid w:val="75EDE9C7"/>
    <w:rsid w:val="76FD3880"/>
    <w:rsid w:val="77AB3504"/>
    <w:rsid w:val="77B4C7BB"/>
    <w:rsid w:val="77CDF78E"/>
    <w:rsid w:val="77F3368B"/>
    <w:rsid w:val="77F7C91A"/>
    <w:rsid w:val="78FF84CF"/>
    <w:rsid w:val="797BD620"/>
    <w:rsid w:val="79FF2916"/>
    <w:rsid w:val="7A7EBD0A"/>
    <w:rsid w:val="7AB65965"/>
    <w:rsid w:val="7AEF14C9"/>
    <w:rsid w:val="7AFAF6A5"/>
    <w:rsid w:val="7AFF61CA"/>
    <w:rsid w:val="7B2EA27F"/>
    <w:rsid w:val="7BAFAD25"/>
    <w:rsid w:val="7BBBCF7B"/>
    <w:rsid w:val="7BEF792B"/>
    <w:rsid w:val="7CCDCDC9"/>
    <w:rsid w:val="7CFF5FF9"/>
    <w:rsid w:val="7DD3F3DA"/>
    <w:rsid w:val="7DE437DC"/>
    <w:rsid w:val="7DFC5EAB"/>
    <w:rsid w:val="7DFF0811"/>
    <w:rsid w:val="7DFFC941"/>
    <w:rsid w:val="7EEAD57C"/>
    <w:rsid w:val="7EEFFBAB"/>
    <w:rsid w:val="7F3F8947"/>
    <w:rsid w:val="7FA2510E"/>
    <w:rsid w:val="7FBF78FA"/>
    <w:rsid w:val="7FDBD2DF"/>
    <w:rsid w:val="7FE73A72"/>
    <w:rsid w:val="7FEF59E5"/>
    <w:rsid w:val="7FEFBA5B"/>
    <w:rsid w:val="7FEFC3B7"/>
    <w:rsid w:val="7FF879C2"/>
    <w:rsid w:val="7FFD1173"/>
    <w:rsid w:val="7FFF03F6"/>
    <w:rsid w:val="7FFF0CEA"/>
    <w:rsid w:val="8CFF8644"/>
    <w:rsid w:val="8FFF60CD"/>
    <w:rsid w:val="91F3A06E"/>
    <w:rsid w:val="978E95A0"/>
    <w:rsid w:val="9F6FB634"/>
    <w:rsid w:val="9FFDE3E7"/>
    <w:rsid w:val="A5FBE22A"/>
    <w:rsid w:val="A9EF4B7A"/>
    <w:rsid w:val="ADFB9D7A"/>
    <w:rsid w:val="ADFE3001"/>
    <w:rsid w:val="AF77FD16"/>
    <w:rsid w:val="B0EFEA0F"/>
    <w:rsid w:val="B3CCD217"/>
    <w:rsid w:val="B3FE33FF"/>
    <w:rsid w:val="B3FEC1D2"/>
    <w:rsid w:val="B436E077"/>
    <w:rsid w:val="B4BD8552"/>
    <w:rsid w:val="B65D52A2"/>
    <w:rsid w:val="B7DFB5A3"/>
    <w:rsid w:val="BAA3D4F0"/>
    <w:rsid w:val="BAFFDEBF"/>
    <w:rsid w:val="BD3E7464"/>
    <w:rsid w:val="BF638BB1"/>
    <w:rsid w:val="BF75FE66"/>
    <w:rsid w:val="BF7BB783"/>
    <w:rsid w:val="BFB4C3D2"/>
    <w:rsid w:val="BFBCCEDB"/>
    <w:rsid w:val="BFBE931E"/>
    <w:rsid w:val="BFEFFDF7"/>
    <w:rsid w:val="CB3A8EBE"/>
    <w:rsid w:val="CCFE541E"/>
    <w:rsid w:val="CF2483C8"/>
    <w:rsid w:val="CF7F6851"/>
    <w:rsid w:val="CFD67347"/>
    <w:rsid w:val="D3FFA181"/>
    <w:rsid w:val="D7B743A2"/>
    <w:rsid w:val="D7BDA65E"/>
    <w:rsid w:val="D7BE1D9F"/>
    <w:rsid w:val="D7ED0F28"/>
    <w:rsid w:val="DB1E7E4A"/>
    <w:rsid w:val="DBAFDDCA"/>
    <w:rsid w:val="DBBD64BA"/>
    <w:rsid w:val="DC7F5467"/>
    <w:rsid w:val="DDF7EC41"/>
    <w:rsid w:val="DEFD17E5"/>
    <w:rsid w:val="DF7F9C34"/>
    <w:rsid w:val="DFC0A68C"/>
    <w:rsid w:val="DFEABAB8"/>
    <w:rsid w:val="E31F5071"/>
    <w:rsid w:val="E57ADDE9"/>
    <w:rsid w:val="E5FD99EE"/>
    <w:rsid w:val="E6867DB2"/>
    <w:rsid w:val="E6F7F9D8"/>
    <w:rsid w:val="E7C7E01C"/>
    <w:rsid w:val="E7FFE1AE"/>
    <w:rsid w:val="EB576D25"/>
    <w:rsid w:val="EBFE0FEE"/>
    <w:rsid w:val="ECFB143A"/>
    <w:rsid w:val="EDEF3776"/>
    <w:rsid w:val="EE79B699"/>
    <w:rsid w:val="EECF1A46"/>
    <w:rsid w:val="EEF1CDDE"/>
    <w:rsid w:val="EF3D7C3B"/>
    <w:rsid w:val="EF3F4F88"/>
    <w:rsid w:val="EF977B8A"/>
    <w:rsid w:val="EFEFBD6C"/>
    <w:rsid w:val="EFFE5151"/>
    <w:rsid w:val="EFFF3691"/>
    <w:rsid w:val="EFFF4AA0"/>
    <w:rsid w:val="EFFF61F0"/>
    <w:rsid w:val="EFFFF782"/>
    <w:rsid w:val="F35B632D"/>
    <w:rsid w:val="F39BA656"/>
    <w:rsid w:val="F3DCC2D2"/>
    <w:rsid w:val="F5DBC664"/>
    <w:rsid w:val="F6BFE0A7"/>
    <w:rsid w:val="F6F73EB6"/>
    <w:rsid w:val="F7329930"/>
    <w:rsid w:val="F74FB825"/>
    <w:rsid w:val="F7B7009D"/>
    <w:rsid w:val="F7BED98B"/>
    <w:rsid w:val="F7FDE4BA"/>
    <w:rsid w:val="F7FF1E8E"/>
    <w:rsid w:val="F8FF7DB3"/>
    <w:rsid w:val="F93F08A7"/>
    <w:rsid w:val="F9FFCC79"/>
    <w:rsid w:val="FB2FB86A"/>
    <w:rsid w:val="FBE8D4DA"/>
    <w:rsid w:val="FC774C87"/>
    <w:rsid w:val="FD7CE3F4"/>
    <w:rsid w:val="FD7DEFD9"/>
    <w:rsid w:val="FD7F2EF7"/>
    <w:rsid w:val="FD7FA1A6"/>
    <w:rsid w:val="FDA652E0"/>
    <w:rsid w:val="FDB64508"/>
    <w:rsid w:val="FDC98B53"/>
    <w:rsid w:val="FDDF380E"/>
    <w:rsid w:val="FDF77556"/>
    <w:rsid w:val="FDFA8F2F"/>
    <w:rsid w:val="FE0F7293"/>
    <w:rsid w:val="FE72B5EC"/>
    <w:rsid w:val="FF4B8588"/>
    <w:rsid w:val="FF5A307B"/>
    <w:rsid w:val="FF5ED229"/>
    <w:rsid w:val="FF5F6AAD"/>
    <w:rsid w:val="FF7AC8BE"/>
    <w:rsid w:val="FF7FD373"/>
    <w:rsid w:val="FF7FFA4D"/>
    <w:rsid w:val="FF9AA65A"/>
    <w:rsid w:val="FFB5F613"/>
    <w:rsid w:val="FFB70807"/>
    <w:rsid w:val="FFBBA966"/>
    <w:rsid w:val="FFBFB067"/>
    <w:rsid w:val="FFC35803"/>
    <w:rsid w:val="FFCBDC37"/>
    <w:rsid w:val="FFD628F4"/>
    <w:rsid w:val="FFDB41C2"/>
    <w:rsid w:val="FFDF2B51"/>
    <w:rsid w:val="FFDFC961"/>
    <w:rsid w:val="FFDFDD4E"/>
    <w:rsid w:val="FFE2BD3D"/>
    <w:rsid w:val="FFE4887A"/>
    <w:rsid w:val="FFED2C94"/>
    <w:rsid w:val="FFEEFAB9"/>
    <w:rsid w:val="FFFCBDFA"/>
    <w:rsid w:val="FFFDDFC5"/>
    <w:rsid w:val="FFFEAC86"/>
    <w:rsid w:val="FFFF8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0"/>
    </w:rPr>
  </w:style>
  <w:style w:type="paragraph" w:styleId="3">
    <w:name w:val="index 8"/>
    <w:basedOn w:val="1"/>
    <w:next w:val="1"/>
    <w:qFormat/>
    <w:uiPriority w:val="0"/>
    <w:pPr>
      <w:ind w:left="1400" w:leftChars="140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kern w:val="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744</Words>
  <Characters>4241</Characters>
  <Lines>35</Lines>
  <Paragraphs>9</Paragraphs>
  <TotalTime>50</TotalTime>
  <ScaleCrop>false</ScaleCrop>
  <LinksUpToDate>false</LinksUpToDate>
  <CharactersWithSpaces>4976</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2019-07-28T09:29:00Z</dcterms:created>
  <dc:creator>黄菲</dc:creator>
  <cp:lastModifiedBy>叶冬霞</cp:lastModifiedBy>
  <cp:lastPrinted>2023-02-10T00:08:00Z</cp:lastPrinted>
  <dcterms:modified xsi:type="dcterms:W3CDTF">2023-02-15T14:19:05Z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EAACF6878C90B826837DDB632973C535</vt:lpwstr>
  </property>
</Properties>
</file>