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享受《若干政策》第（一）条的集成电路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生产企业或项目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申报</w:t>
      </w:r>
      <w:r>
        <w:rPr>
          <w:rFonts w:hint="eastAsia" w:ascii="方正小标宋简体" w:eastAsia="方正小标宋简体"/>
          <w:sz w:val="36"/>
          <w:szCs w:val="36"/>
        </w:rPr>
        <w:t>材料目录</w:t>
      </w:r>
    </w:p>
    <w:p>
      <w:pPr>
        <w:jc w:val="center"/>
        <w:rPr>
          <w:rFonts w:ascii="宋体" w:hAnsi="宋体" w:eastAsia="宋体"/>
          <w:sz w:val="28"/>
          <w:szCs w:val="32"/>
        </w:rPr>
      </w:pPr>
    </w:p>
    <w:tbl>
      <w:tblPr>
        <w:tblStyle w:val="6"/>
        <w:tblW w:w="89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7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序号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系统生成纸质文件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企业情况说明（参考模板1）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企业法人营业执照副本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4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企业取得的其他相关资质证书（可提供相应查询网址）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项目备案文件（备案表）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（可提供相应查询网址）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6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企业承诺书（系统下载）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7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企业职工人数、学历结构、研发人员情况及其占职工总数的比例说明（参考模板2）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8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研发人员名单（参考模板3</w:t>
            </w:r>
            <w:bookmarkStart w:id="1" w:name="_GoBack"/>
            <w:bookmarkEnd w:id="1"/>
            <w:r>
              <w:rPr>
                <w:rFonts w:hint="eastAsia" w:ascii="宋体" w:hAnsi="宋体" w:eastAsia="宋体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9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汇算清缴年度最后一个月企业职工社保证明（包括劳务派遣人员代缴社保付款凭证）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10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企业主要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工艺、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产品列表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名称/规格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（参考模板4）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11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企业拥有与主营产品相关的专利列表（参考模板5）及对应证书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12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2022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年度会计审计报告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13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2022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年度专项审计报告（如审核指标已体现在企业会计审计报告中，可无需另外提供）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与主要客户签订的两份代表性销售合同复印件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企业具有保证产品生产的手段和能力的证明材料（包括采购设备清单等）（参考模板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792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市发改委（市工信局）要求出具的其他材料</w:t>
            </w:r>
          </w:p>
        </w:tc>
      </w:tr>
    </w:tbl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纸质材料装订建议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 按照材料目录顺序胶装，并用彩页隔开各项内容；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 如有特殊情况，请附上加盖公章的情况说明；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3. </w:t>
      </w:r>
      <w:r>
        <w:rPr>
          <w:rFonts w:hint="eastAsia" w:ascii="宋体" w:hAnsi="宋体" w:eastAsia="宋体"/>
          <w:sz w:val="28"/>
          <w:szCs w:val="28"/>
        </w:rPr>
        <w:t>封面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及书</w:t>
      </w:r>
      <w:r>
        <w:rPr>
          <w:rFonts w:hint="eastAsia" w:ascii="宋体" w:hAnsi="宋体" w:eastAsia="宋体"/>
          <w:sz w:val="28"/>
          <w:szCs w:val="28"/>
        </w:rPr>
        <w:t>脊</w:t>
      </w:r>
      <w:r>
        <w:rPr>
          <w:rFonts w:ascii="宋体" w:hAnsi="宋体" w:eastAsia="宋体"/>
          <w:sz w:val="28"/>
          <w:szCs w:val="28"/>
        </w:rPr>
        <w:t>注明“申报年度+类别+公司名称”（如</w:t>
      </w:r>
      <w:r>
        <w:rPr>
          <w:rFonts w:hint="eastAsia" w:ascii="宋体" w:hAnsi="宋体" w:eastAsia="宋体"/>
          <w:sz w:val="28"/>
          <w:szCs w:val="28"/>
        </w:rPr>
        <w:t>:</w:t>
      </w:r>
      <w:r>
        <w:rPr>
          <w:rFonts w:hint="eastAsia" w:ascii="宋体" w:hAnsi="宋体" w:eastAsia="宋体"/>
          <w:sz w:val="28"/>
          <w:szCs w:val="28"/>
          <w:lang w:eastAsia="zh-CN"/>
        </w:rPr>
        <w:t>2022</w:t>
      </w:r>
      <w:r>
        <w:rPr>
          <w:rFonts w:ascii="宋体" w:hAnsi="宋体" w:eastAsia="宋体"/>
          <w:sz w:val="28"/>
          <w:szCs w:val="28"/>
        </w:rPr>
        <w:t>年度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享受</w:t>
      </w:r>
      <w:r>
        <w:rPr>
          <w:rFonts w:hint="eastAsia" w:ascii="宋体" w:hAnsi="宋体" w:eastAsia="宋体"/>
          <w:sz w:val="28"/>
          <w:szCs w:val="28"/>
        </w:rPr>
        <w:t>《若干政策》第（一）条的集成电路线宽小于28 纳米（含）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的集成电路生产企业</w:t>
      </w:r>
      <w:r>
        <w:rPr>
          <w:rFonts w:ascii="宋体" w:hAnsi="宋体" w:eastAsia="宋体"/>
          <w:sz w:val="28"/>
          <w:szCs w:val="28"/>
        </w:rPr>
        <w:t>：XX公司）</w:t>
      </w:r>
      <w:r>
        <w:rPr>
          <w:rFonts w:hint="eastAsia" w:ascii="宋体" w:hAnsi="宋体" w:eastAsia="宋体"/>
          <w:sz w:val="28"/>
          <w:szCs w:val="28"/>
        </w:rPr>
        <w:t>；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4．封面上留下联系人及联系电话；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 如分册装订，请注明“共XX册，第XX册”</w:t>
      </w:r>
      <w:r>
        <w:rPr>
          <w:rFonts w:hint="eastAsia" w:ascii="宋体" w:hAnsi="宋体" w:eastAsia="宋体"/>
          <w:sz w:val="28"/>
          <w:szCs w:val="28"/>
        </w:rPr>
        <w:t>；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电子光盘按材料类别建立文件夹，以材料名称命名文件名（如一、系统生成的纸质文件），审计报告及专项审计报告、测试报告、合同等涉及多页的文档按份扫描成PDF格式（不要一张一个图片或者文件）。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</w:p>
    <w:p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参考模板1</w:t>
      </w:r>
    </w:p>
    <w:p>
      <w:pPr>
        <w:rPr>
          <w:rFonts w:ascii="黑体" w:hAnsi="黑体" w:eastAsia="黑体"/>
          <w:b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XXX公司情况说明</w:t>
      </w:r>
    </w:p>
    <w:p>
      <w:pPr>
        <w:jc w:val="center"/>
        <w:rPr>
          <w:rFonts w:ascii="宋体" w:hAnsi="宋体" w:eastAsia="宋体"/>
          <w:sz w:val="28"/>
          <w:szCs w:val="28"/>
        </w:rPr>
      </w:pPr>
    </w:p>
    <w:p>
      <w:pPr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提纲（包括但不限于）：</w:t>
      </w:r>
    </w:p>
    <w:p>
      <w:pPr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一、企业业务简介</w:t>
      </w:r>
    </w:p>
    <w:p>
      <w:pPr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从公司成立背景、核心技术、主要产品、业务特点、主要客户或服务对象、商业模式等方向进行简要描述。</w:t>
      </w:r>
    </w:p>
    <w:p>
      <w:pPr>
        <w:spacing w:line="560" w:lineRule="exac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sz w:val="28"/>
          <w:szCs w:val="28"/>
        </w:rPr>
        <w:t>、其他需要说明的事项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联系人/职务/手机：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wordWrap w:val="0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公司名称（盖章）：                   </w:t>
      </w:r>
    </w:p>
    <w:p>
      <w:pPr>
        <w:wordWrap w:val="0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年    月    日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ind w:right="14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参考模板2</w:t>
      </w:r>
    </w:p>
    <w:p>
      <w:pPr>
        <w:ind w:right="140"/>
        <w:jc w:val="left"/>
        <w:rPr>
          <w:rFonts w:ascii="宋体" w:hAnsi="宋体" w:eastAsia="宋体"/>
          <w:sz w:val="28"/>
          <w:szCs w:val="28"/>
        </w:rPr>
      </w:pPr>
    </w:p>
    <w:p>
      <w:pPr>
        <w:ind w:right="140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XXX公司人员构成情况说明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spacing w:line="560" w:lineRule="exact"/>
        <w:ind w:firstLine="57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企业从事8英寸及以下集成电路生产（</w:t>
      </w:r>
      <w:r>
        <w:rPr>
          <w:rFonts w:hint="eastAsia" w:ascii="宋体" w:hAnsi="宋体" w:eastAsia="宋体"/>
          <w:b/>
          <w:bCs/>
          <w:sz w:val="28"/>
          <w:szCs w:val="28"/>
        </w:rPr>
        <w:t>注意：如果未从事8英寸及以下生产，删掉此句即可</w:t>
      </w:r>
      <w:r>
        <w:rPr>
          <w:rFonts w:hint="eastAsia" w:ascii="宋体" w:hAnsi="宋体" w:eastAsia="宋体"/>
          <w:sz w:val="28"/>
          <w:szCs w:val="28"/>
        </w:rPr>
        <w:t>）。</w:t>
      </w:r>
    </w:p>
    <w:p>
      <w:pPr>
        <w:spacing w:line="560" w:lineRule="exact"/>
        <w:ind w:firstLine="57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2022</w:t>
      </w:r>
      <w:r>
        <w:rPr>
          <w:rFonts w:hint="eastAsia" w:ascii="宋体" w:hAnsi="宋体" w:eastAsia="宋体"/>
          <w:sz w:val="28"/>
          <w:szCs w:val="28"/>
        </w:rPr>
        <w:t>年，具有劳动合同关系或劳务派遣、聘用关系，企业月平均职工总人数为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</w:rPr>
        <w:t>人，其中具有本科及以上学历的月平均职工人数为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</w:rPr>
        <w:t>人，占当年月平均职工总人数的比例为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%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560" w:lineRule="exact"/>
        <w:ind w:firstLine="57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2022</w:t>
      </w:r>
      <w:r>
        <w:rPr>
          <w:rFonts w:hint="eastAsia" w:ascii="宋体" w:hAnsi="宋体" w:eastAsia="宋体"/>
          <w:sz w:val="28"/>
          <w:szCs w:val="28"/>
        </w:rPr>
        <w:t>年，具有劳动合同关系或劳务派遣、聘用关系，企业研究开发人员月平均数为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</w:rPr>
        <w:t>人，占当年月平均职工总人数的比例为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%</w:t>
      </w:r>
      <w:r>
        <w:rPr>
          <w:rFonts w:hint="eastAsia" w:ascii="宋体" w:hAnsi="宋体" w:eastAsia="宋体"/>
          <w:sz w:val="28"/>
          <w:szCs w:val="28"/>
        </w:rPr>
        <w:t>，其中本科及以上学历的研发人员月平均人数为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</w:rPr>
        <w:t>人，占当年月平均职工总人数的比例为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%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560" w:lineRule="exact"/>
        <w:ind w:firstLine="57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2022</w:t>
      </w:r>
      <w:r>
        <w:rPr>
          <w:rFonts w:hint="eastAsia" w:ascii="宋体" w:hAnsi="宋体" w:eastAsia="宋体"/>
          <w:sz w:val="28"/>
          <w:szCs w:val="28"/>
        </w:rPr>
        <w:t>年12月企业缴纳社会保险人员（包括劳务派遣人员代缴社保）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</w:rPr>
        <w:t>人，其中劳务派遣人员代缴社保人数为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</w:rPr>
        <w:t>人。</w:t>
      </w:r>
    </w:p>
    <w:p>
      <w:pPr>
        <w:rPr>
          <w:rFonts w:ascii="宋体" w:hAnsi="宋体" w:eastAsia="宋体"/>
          <w:sz w:val="28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说明：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、月平均人数计算：月平均数</w:t>
      </w:r>
      <w:r>
        <w:rPr>
          <w:rFonts w:ascii="宋体" w:hAnsi="宋体" w:eastAsia="宋体"/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（月初数</w:t>
      </w:r>
      <w:r>
        <w:rPr>
          <w:rFonts w:ascii="宋体" w:hAnsi="宋体" w:eastAsia="宋体"/>
          <w:sz w:val="24"/>
          <w:szCs w:val="24"/>
        </w:rPr>
        <w:t>+</w:t>
      </w:r>
      <w:r>
        <w:rPr>
          <w:rFonts w:hint="eastAsia" w:ascii="宋体" w:hAnsi="宋体" w:eastAsia="宋体"/>
          <w:sz w:val="24"/>
          <w:szCs w:val="24"/>
        </w:rPr>
        <w:t>月末数）÷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、年度月平均数</w:t>
      </w:r>
      <w:r>
        <w:rPr>
          <w:rFonts w:ascii="宋体" w:hAnsi="宋体" w:eastAsia="宋体"/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全年各月平均数之和÷</w:t>
      </w:r>
      <w:r>
        <w:rPr>
          <w:rFonts w:ascii="宋体" w:hAnsi="宋体" w:eastAsia="宋体"/>
          <w:sz w:val="24"/>
          <w:szCs w:val="24"/>
        </w:rPr>
        <w:t>12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</w:p>
    <w:p>
      <w:pPr>
        <w:rPr>
          <w:rFonts w:ascii="宋体" w:hAnsi="宋体" w:eastAsia="宋体"/>
          <w:sz w:val="28"/>
          <w:szCs w:val="32"/>
        </w:rPr>
      </w:pPr>
      <w:r>
        <w:rPr>
          <w:sz w:val="32"/>
          <w:szCs w:val="32"/>
        </w:rPr>
        <w:t xml:space="preserve">                 </w:t>
      </w:r>
      <w:r>
        <w:rPr>
          <w:rFonts w:ascii="宋体" w:hAnsi="宋体" w:eastAsia="宋体"/>
          <w:sz w:val="28"/>
          <w:szCs w:val="32"/>
        </w:rPr>
        <w:t xml:space="preserve"> </w:t>
      </w:r>
      <w:r>
        <w:rPr>
          <w:rFonts w:hint="eastAsia" w:ascii="宋体" w:hAnsi="宋体" w:eastAsia="宋体"/>
          <w:sz w:val="28"/>
          <w:szCs w:val="32"/>
        </w:rPr>
        <w:t>公司名称（盖章）：</w:t>
      </w:r>
    </w:p>
    <w:p>
      <w:pPr>
        <w:wordWrap w:val="0"/>
        <w:ind w:right="140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年   月   日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ind w:right="14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参考模板3</w:t>
      </w:r>
    </w:p>
    <w:p>
      <w:pPr>
        <w:ind w:right="140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研发人员名单</w:t>
      </w:r>
    </w:p>
    <w:p>
      <w:pPr>
        <w:ind w:right="14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公司名称（盖章）：                   填写日期：   年   月   日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276"/>
        <w:gridCol w:w="1275"/>
        <w:gridCol w:w="993"/>
        <w:gridCol w:w="2409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岗位</w:t>
            </w:r>
          </w:p>
        </w:tc>
        <w:tc>
          <w:tcPr>
            <w:tcW w:w="993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学历</w:t>
            </w:r>
          </w:p>
        </w:tc>
        <w:tc>
          <w:tcPr>
            <w:tcW w:w="2409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毕业院校</w:t>
            </w:r>
          </w:p>
        </w:tc>
        <w:tc>
          <w:tcPr>
            <w:tcW w:w="1610" w:type="dxa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spacing w:line="440" w:lineRule="exact"/>
              <w:ind w:right="1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0" w:type="dxa"/>
          </w:tcPr>
          <w:p>
            <w:pPr>
              <w:spacing w:line="440" w:lineRule="exact"/>
              <w:ind w:right="14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ind w:firstLine="241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  <w:sz w:val="24"/>
        </w:rPr>
        <w:t>注：</w:t>
      </w:r>
      <w:r>
        <w:rPr>
          <w:rFonts w:hint="eastAsia" w:ascii="宋体" w:hAnsi="宋体" w:eastAsia="宋体"/>
          <w:b/>
          <w:bCs/>
          <w:color w:val="auto"/>
          <w:sz w:val="24"/>
        </w:rPr>
        <w:t>①表格内仅填写汇算清缴年度最后一个月的人员情况；②研发人员主要包括研究人员、技术人员和辅助人员。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ind w:right="14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参考模板4</w:t>
      </w:r>
    </w:p>
    <w:p>
      <w:pPr>
        <w:ind w:right="140"/>
        <w:jc w:val="center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企业主要工艺、产品列表</w:t>
      </w:r>
    </w:p>
    <w:p>
      <w:pPr>
        <w:ind w:right="14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公司名称（盖章）：                   填写日期：   年   月   日</w:t>
      </w:r>
    </w:p>
    <w:tbl>
      <w:tblPr>
        <w:tblStyle w:val="5"/>
        <w:tblW w:w="91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2859"/>
        <w:gridCol w:w="3252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序号</w:t>
            </w:r>
          </w:p>
        </w:tc>
        <w:tc>
          <w:tcPr>
            <w:tcW w:w="2859" w:type="dxa"/>
            <w:noWrap w:val="0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工艺、产品名称</w:t>
            </w:r>
          </w:p>
        </w:tc>
        <w:tc>
          <w:tcPr>
            <w:tcW w:w="3252" w:type="dxa"/>
            <w:noWrap w:val="0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工艺、产品规格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8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2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28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32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162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28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32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162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8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32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28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32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162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28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32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162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28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32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  <w:tc>
          <w:tcPr>
            <w:tcW w:w="162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</w:tbl>
    <w:p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注：工艺部分填写时需要体现具体线宽，例如：28nm FinFET工艺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ind w:right="14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参考模板5</w:t>
      </w:r>
    </w:p>
    <w:p>
      <w:pPr>
        <w:ind w:right="140"/>
        <w:jc w:val="left"/>
        <w:rPr>
          <w:rFonts w:ascii="宋体" w:hAnsi="宋体" w:eastAsia="宋体"/>
          <w:sz w:val="28"/>
          <w:szCs w:val="28"/>
        </w:rPr>
      </w:pPr>
    </w:p>
    <w:p>
      <w:pPr>
        <w:ind w:right="140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企业拥有与主营产品相关的专利列表</w:t>
      </w:r>
    </w:p>
    <w:p>
      <w:pPr>
        <w:ind w:right="14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公司名称（盖章）：                   填写日期：   年   月   日</w:t>
      </w:r>
    </w:p>
    <w:tbl>
      <w:tblPr>
        <w:tblStyle w:val="5"/>
        <w:tblW w:w="106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439"/>
        <w:gridCol w:w="1594"/>
        <w:gridCol w:w="1275"/>
        <w:gridCol w:w="1856"/>
        <w:gridCol w:w="1838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93" w:type="dxa"/>
            <w:noWrap w:val="0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序号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专利类型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专利名称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专利号</w:t>
            </w:r>
          </w:p>
        </w:tc>
        <w:tc>
          <w:tcPr>
            <w:tcW w:w="1856" w:type="dxa"/>
            <w:noWrap w:val="0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专利申请时间</w:t>
            </w:r>
          </w:p>
        </w:tc>
        <w:tc>
          <w:tcPr>
            <w:tcW w:w="1838" w:type="dxa"/>
            <w:noWrap w:val="0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专利授权时间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ind w:right="14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专利有效期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5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8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</w:p>
        </w:tc>
      </w:tr>
    </w:tbl>
    <w:p>
      <w:pPr>
        <w:ind w:right="14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注：①表格内填写的专利，应为企业以此为基础开展经营活动；②专利列表中必须包含企业拥有的与主营产品相关的发明专利等；③企业提供的专利证明材料，应与表格保持一致。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ind w:right="140"/>
        <w:jc w:val="left"/>
        <w:rPr>
          <w:rFonts w:hint="eastAsia" w:ascii="黑体" w:hAnsi="黑体" w:eastAsia="黑体"/>
          <w:b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>参考模板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6</w:t>
      </w:r>
    </w:p>
    <w:p>
      <w:pPr>
        <w:ind w:right="140"/>
        <w:jc w:val="left"/>
        <w:rPr>
          <w:rFonts w:ascii="宋体" w:hAnsi="宋体" w:eastAsia="宋体"/>
          <w:sz w:val="28"/>
          <w:szCs w:val="28"/>
        </w:rPr>
      </w:pPr>
    </w:p>
    <w:p>
      <w:pPr>
        <w:ind w:right="140"/>
        <w:jc w:val="center"/>
        <w:rPr>
          <w:rFonts w:hint="eastAsia" w:ascii="宋体" w:hAnsi="宋体" w:eastAsia="宋体"/>
          <w:b/>
          <w:sz w:val="28"/>
          <w:szCs w:val="28"/>
        </w:rPr>
      </w:pPr>
      <w:bookmarkStart w:id="0" w:name="KfhjTable"/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企业具有</w:t>
      </w:r>
      <w:r>
        <w:rPr>
          <w:rFonts w:hint="eastAsia" w:ascii="宋体" w:hAnsi="宋体" w:eastAsia="宋体"/>
          <w:b/>
          <w:sz w:val="28"/>
          <w:szCs w:val="28"/>
        </w:rPr>
        <w:t>保证产品生产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/>
          <w:b/>
          <w:sz w:val="28"/>
          <w:szCs w:val="28"/>
        </w:rPr>
        <w:t>手段和能力证明材料</w:t>
      </w:r>
    </w:p>
    <w:p>
      <w:pPr>
        <w:ind w:right="14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公司名称（盖章）：                   填写日期：   年   月   日</w:t>
      </w:r>
    </w:p>
    <w:bookmarkEnd w:id="0"/>
    <w:tbl>
      <w:tblPr>
        <w:tblStyle w:val="5"/>
        <w:tblW w:w="8336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6"/>
        <w:gridCol w:w="1452"/>
        <w:gridCol w:w="1713"/>
        <w:gridCol w:w="1696"/>
        <w:gridCol w:w="1328"/>
        <w:gridCol w:w="134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设备名称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提供商/国别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设备型号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数量（台/套）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自购/租用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3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一、硬件设备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3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二、软件设备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3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三、场地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位置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面积</w:t>
            </w:r>
          </w:p>
        </w:tc>
        <w:tc>
          <w:tcPr>
            <w:tcW w:w="2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ind w:right="14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注：除上表外，还需提供具有保证产品生产手段和能力的文字简述（包括但不限于研发及生产水平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</w:rPr>
        <w:t>具有保证相关工艺线宽产品生产的手段和能力，结合软硬件设备对产品研发生产手段和能力介绍）、软硬件设备及研发生产场地照片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、采购合同</w:t>
      </w:r>
      <w:r>
        <w:rPr>
          <w:rFonts w:hint="eastAsia" w:ascii="宋体" w:hAnsi="宋体" w:eastAsia="宋体"/>
          <w:b/>
          <w:bCs/>
          <w:sz w:val="24"/>
          <w:szCs w:val="24"/>
        </w:rPr>
        <w:t>等证明材料。</w:t>
      </w:r>
    </w:p>
    <w:p>
      <w:pPr>
        <w:rPr>
          <w:rFonts w:ascii="宋体" w:hAnsi="宋体" w:eastAsia="宋体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52A"/>
    <w:rsid w:val="00013C4C"/>
    <w:rsid w:val="00030932"/>
    <w:rsid w:val="000B0672"/>
    <w:rsid w:val="000B54D5"/>
    <w:rsid w:val="000C0A6C"/>
    <w:rsid w:val="00157682"/>
    <w:rsid w:val="00171779"/>
    <w:rsid w:val="001727EF"/>
    <w:rsid w:val="00173DE1"/>
    <w:rsid w:val="001B152A"/>
    <w:rsid w:val="001C3302"/>
    <w:rsid w:val="002179FC"/>
    <w:rsid w:val="002531CC"/>
    <w:rsid w:val="00282CD9"/>
    <w:rsid w:val="00294B16"/>
    <w:rsid w:val="00297D88"/>
    <w:rsid w:val="002C79F9"/>
    <w:rsid w:val="00352A8D"/>
    <w:rsid w:val="003536A0"/>
    <w:rsid w:val="00482132"/>
    <w:rsid w:val="004C1AE9"/>
    <w:rsid w:val="004C25F2"/>
    <w:rsid w:val="005010E7"/>
    <w:rsid w:val="00551948"/>
    <w:rsid w:val="0056356F"/>
    <w:rsid w:val="005761C6"/>
    <w:rsid w:val="005C040A"/>
    <w:rsid w:val="005C598C"/>
    <w:rsid w:val="00604D83"/>
    <w:rsid w:val="006D2FDE"/>
    <w:rsid w:val="006D32CD"/>
    <w:rsid w:val="006F1C74"/>
    <w:rsid w:val="00714082"/>
    <w:rsid w:val="007557A5"/>
    <w:rsid w:val="007633D8"/>
    <w:rsid w:val="00767F27"/>
    <w:rsid w:val="007908BE"/>
    <w:rsid w:val="007942CB"/>
    <w:rsid w:val="007D729A"/>
    <w:rsid w:val="008447F7"/>
    <w:rsid w:val="00867107"/>
    <w:rsid w:val="008A664D"/>
    <w:rsid w:val="008B09F2"/>
    <w:rsid w:val="008C3B65"/>
    <w:rsid w:val="008E6F09"/>
    <w:rsid w:val="00952F96"/>
    <w:rsid w:val="009D1D1A"/>
    <w:rsid w:val="00A02922"/>
    <w:rsid w:val="00A44BEE"/>
    <w:rsid w:val="00A61B33"/>
    <w:rsid w:val="00A61DA9"/>
    <w:rsid w:val="00B20572"/>
    <w:rsid w:val="00B52569"/>
    <w:rsid w:val="00BC2B19"/>
    <w:rsid w:val="00CD1370"/>
    <w:rsid w:val="00D13468"/>
    <w:rsid w:val="00D25959"/>
    <w:rsid w:val="00D4356A"/>
    <w:rsid w:val="00D72548"/>
    <w:rsid w:val="00D77E4B"/>
    <w:rsid w:val="00D9399E"/>
    <w:rsid w:val="00DC2E05"/>
    <w:rsid w:val="00E02734"/>
    <w:rsid w:val="00E5562B"/>
    <w:rsid w:val="00E631F8"/>
    <w:rsid w:val="00E63225"/>
    <w:rsid w:val="00E63B40"/>
    <w:rsid w:val="00E92D78"/>
    <w:rsid w:val="00EB6899"/>
    <w:rsid w:val="00EC56ED"/>
    <w:rsid w:val="00EE493C"/>
    <w:rsid w:val="00F44E1D"/>
    <w:rsid w:val="00F508BF"/>
    <w:rsid w:val="00FE7748"/>
    <w:rsid w:val="00FF1644"/>
    <w:rsid w:val="00FF6DBB"/>
    <w:rsid w:val="02AE1694"/>
    <w:rsid w:val="053C5C00"/>
    <w:rsid w:val="0A5A383F"/>
    <w:rsid w:val="10706864"/>
    <w:rsid w:val="295725D5"/>
    <w:rsid w:val="295C7414"/>
    <w:rsid w:val="2DC263B5"/>
    <w:rsid w:val="339C13F1"/>
    <w:rsid w:val="3FBD2970"/>
    <w:rsid w:val="457D607A"/>
    <w:rsid w:val="4CA83FFC"/>
    <w:rsid w:val="53C433C6"/>
    <w:rsid w:val="56C034B1"/>
    <w:rsid w:val="5BA645C5"/>
    <w:rsid w:val="5F666E38"/>
    <w:rsid w:val="66E01425"/>
    <w:rsid w:val="6DE93F04"/>
    <w:rsid w:val="778522AA"/>
    <w:rsid w:val="7F4C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488</Words>
  <Characters>2786</Characters>
  <Lines>23</Lines>
  <Paragraphs>6</Paragraphs>
  <TotalTime>0</TotalTime>
  <ScaleCrop>false</ScaleCrop>
  <LinksUpToDate>false</LinksUpToDate>
  <CharactersWithSpaces>3268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2022-03-15T08:45:00Z</dcterms:created>
  <dc:creator>zhengyi</dc:creator>
  <cp:lastModifiedBy>Administrator</cp:lastModifiedBy>
  <cp:lastPrinted>2022-03-07T09:08:00Z</cp:lastPrinted>
  <dcterms:modified xsi:type="dcterms:W3CDTF">2023-03-24T07:33:09Z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