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w:t>
      </w:r>
      <w:r>
        <w:rPr>
          <w:rFonts w:hint="eastAsia" w:ascii="方正小标宋简体" w:hAnsi="方正小标宋简体" w:eastAsia="方正小标宋简体" w:cs="方正小标宋简体"/>
          <w:sz w:val="44"/>
          <w:szCs w:val="44"/>
          <w:lang w:eastAsia="zh-CN"/>
        </w:rPr>
        <w:t>监测主要</w:t>
      </w:r>
      <w:bookmarkStart w:id="0" w:name="_GoBack"/>
      <w:bookmarkEnd w:id="0"/>
      <w:r>
        <w:rPr>
          <w:rFonts w:hint="eastAsia" w:ascii="方正小标宋简体" w:hAnsi="方正小标宋简体" w:eastAsia="方正小标宋简体" w:cs="方正小标宋简体"/>
          <w:sz w:val="44"/>
          <w:szCs w:val="44"/>
        </w:rPr>
        <w:t>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企业和基地的经营资质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2.场地使用证明（租赁合同、合作联营协议等）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生产基地提供2年内有效的土壤、生产用水第三方检验报告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基地执行从产地到贮运全过程的菜篮子产品生产质量安全控制技术规程和产品质量标准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执行相关规程或标准的佐证材料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质量安全管理档案</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lang w:val="en-US" w:eastAsia="zh-CN"/>
        </w:rPr>
        <w:t>覆盖农产品生产全过程的记录、质量安全合格证明等有效佐证材料</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基地检验（检疫）室具备相应检验能力的检验员相关</w:t>
      </w:r>
      <w:r>
        <w:rPr>
          <w:rFonts w:hint="eastAsia" w:ascii="仿宋_GB2312" w:hAnsi="仿宋_GB2312" w:eastAsia="仿宋_GB2312" w:cs="仿宋_GB2312"/>
          <w:sz w:val="32"/>
          <w:szCs w:val="32"/>
          <w:lang w:eastAsia="zh-CN"/>
        </w:rPr>
        <w:t>证明</w:t>
      </w:r>
      <w:r>
        <w:rPr>
          <w:rFonts w:hint="eastAsia" w:ascii="仿宋_GB2312" w:hAnsi="仿宋_GB2312" w:eastAsia="仿宋_GB2312" w:cs="仿宋_GB2312"/>
          <w:sz w:val="32"/>
          <w:szCs w:val="32"/>
        </w:rPr>
        <w:t>；或基地与有资质的第三方检验机构签订的合同，</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基地产品准出</w:t>
      </w:r>
      <w:r>
        <w:rPr>
          <w:rFonts w:hint="eastAsia" w:ascii="仿宋_GB2312" w:hAnsi="仿宋_GB2312" w:eastAsia="仿宋_GB2312" w:cs="仿宋_GB2312"/>
          <w:sz w:val="32"/>
          <w:szCs w:val="32"/>
          <w:lang w:eastAsia="zh-CN"/>
        </w:rPr>
        <w:t>检验</w:t>
      </w:r>
      <w:r>
        <w:rPr>
          <w:rFonts w:hint="eastAsia" w:ascii="仿宋_GB2312" w:hAnsi="仿宋_GB2312" w:eastAsia="仿宋_GB2312" w:cs="仿宋_GB2312"/>
          <w:sz w:val="32"/>
          <w:szCs w:val="32"/>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采购和使用化肥、农药（兽药）、添加剂等农业投入品有效佐证材料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提供</w:t>
      </w:r>
      <w:r>
        <w:rPr>
          <w:rFonts w:hint="eastAsia" w:ascii="仿宋_GB2312" w:hAnsi="仿宋_GB2312" w:eastAsia="仿宋_GB2312" w:cs="仿宋_GB2312"/>
          <w:sz w:val="32"/>
          <w:szCs w:val="32"/>
          <w:highlight w:val="none"/>
          <w:lang w:val="en-US" w:eastAsia="zh-CN"/>
        </w:rPr>
        <w:t>2022年度</w:t>
      </w:r>
      <w:r>
        <w:rPr>
          <w:rFonts w:hint="eastAsia" w:ascii="仿宋_GB2312" w:hAnsi="仿宋_GB2312" w:eastAsia="仿宋_GB2312" w:cs="仿宋_GB2312"/>
          <w:sz w:val="32"/>
          <w:szCs w:val="32"/>
          <w:highlight w:val="none"/>
        </w:rPr>
        <w:t>基地产品50%以上供应深圳市场</w:t>
      </w:r>
      <w:r>
        <w:rPr>
          <w:rFonts w:hint="eastAsia" w:ascii="仿宋_GB2312" w:hAnsi="仿宋_GB2312" w:eastAsia="仿宋_GB2312" w:cs="仿宋_GB2312"/>
          <w:sz w:val="32"/>
          <w:szCs w:val="32"/>
          <w:highlight w:val="none"/>
          <w:lang w:eastAsia="zh-CN"/>
        </w:rPr>
        <w:t>的有效佐证材料（基地应提供</w:t>
      </w:r>
      <w:r>
        <w:rPr>
          <w:rFonts w:hint="eastAsia" w:ascii="仿宋_GB2312" w:hAnsi="仿宋_GB2312" w:eastAsia="仿宋_GB2312" w:cs="仿宋_GB2312"/>
          <w:sz w:val="32"/>
          <w:szCs w:val="32"/>
          <w:highlight w:val="none"/>
          <w:lang w:val="en-US" w:eastAsia="zh-CN"/>
        </w:rPr>
        <w:t>2022年度全年有效的佐证材料，包含但不限于</w:t>
      </w:r>
      <w:r>
        <w:rPr>
          <w:rFonts w:hint="eastAsia" w:ascii="仿宋_GB2312" w:hAnsi="仿宋_GB2312" w:eastAsia="仿宋_GB2312" w:cs="仿宋_GB2312"/>
          <w:sz w:val="32"/>
          <w:szCs w:val="32"/>
          <w:highlight w:val="none"/>
          <w:lang w:eastAsia="zh-CN"/>
        </w:rPr>
        <w:t>购销合同、财务报表、出入库记录、车辆运输记录、销售台账、产品质量合格证明、购买或销售凭证等。评审组将采用随机抽查的方式，对其中不少于</w:t>
      </w:r>
      <w:r>
        <w:rPr>
          <w:rFonts w:hint="eastAsia" w:ascii="仿宋_GB2312" w:hAnsi="仿宋_GB2312" w:eastAsia="仿宋_GB2312" w:cs="仿宋_GB2312"/>
          <w:sz w:val="32"/>
          <w:szCs w:val="32"/>
          <w:highlight w:val="none"/>
          <w:lang w:val="en-US" w:eastAsia="zh-CN"/>
        </w:rPr>
        <w:t>6个月的佐证材料进行核算统计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mZiYmI2ZTFiYTBiNzQyNmJlNzJjYjk2MjJjY2EifQ=="/>
  </w:docVars>
  <w:rsids>
    <w:rsidRoot w:val="75E223E7"/>
    <w:rsid w:val="0BF30AE5"/>
    <w:rsid w:val="12B87615"/>
    <w:rsid w:val="229D1590"/>
    <w:rsid w:val="47094515"/>
    <w:rsid w:val="59B56139"/>
    <w:rsid w:val="5F39400D"/>
    <w:rsid w:val="6A3626A8"/>
    <w:rsid w:val="75E223E7"/>
    <w:rsid w:val="7BA543B8"/>
    <w:rsid w:val="7FD76C75"/>
    <w:rsid w:val="9DD7DF15"/>
    <w:rsid w:val="BF37C262"/>
    <w:rsid w:val="EDE735E2"/>
    <w:rsid w:val="EF5D6BCD"/>
    <w:rsid w:val="FA73F51F"/>
    <w:rsid w:val="FF41ABC6"/>
    <w:rsid w:val="FFCB9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378</Words>
  <Characters>386</Characters>
  <Lines>0</Lines>
  <Paragraphs>0</Paragraphs>
  <TotalTime>0</TotalTime>
  <ScaleCrop>false</ScaleCrop>
  <LinksUpToDate>false</LinksUpToDate>
  <CharactersWithSpaces>386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2020-10-13T15:16:00Z</dcterms:created>
  <dc:creator>test</dc:creator>
  <cp:lastModifiedBy>qiuww</cp:lastModifiedBy>
  <dcterms:modified xsi:type="dcterms:W3CDTF">2023-04-07T17:22:10Z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8AB2AB5284574058839F60593F7F705B_12</vt:lpwstr>
  </property>
</Properties>
</file>