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pStyle w:val="2"/>
        <w:rPr>
          <w:highlight w:val="none"/>
        </w:rPr>
      </w:pPr>
    </w:p>
    <w:p>
      <w:pPr>
        <w:pStyle w:val="2"/>
        <w:rPr>
          <w:highlight w:val="none"/>
        </w:rPr>
      </w:pPr>
    </w:p>
    <w:p>
      <w:pPr>
        <w:spacing w:line="300" w:lineRule="auto"/>
        <w:jc w:val="center"/>
        <w:rPr>
          <w:rFonts w:ascii="黑体" w:hAnsi="黑体" w:eastAsia="黑体"/>
          <w:b/>
          <w:sz w:val="56"/>
          <w:szCs w:val="56"/>
          <w:highlight w:val="none"/>
        </w:rPr>
      </w:pPr>
    </w:p>
    <w:p>
      <w:pPr>
        <w:spacing w:line="300" w:lineRule="auto"/>
        <w:jc w:val="center"/>
        <w:rPr>
          <w:rFonts w:ascii="黑体" w:hAnsi="黑体" w:eastAsia="黑体"/>
          <w:b/>
          <w:sz w:val="56"/>
          <w:szCs w:val="56"/>
          <w:highlight w:val="none"/>
        </w:rPr>
      </w:pPr>
    </w:p>
    <w:p>
      <w:pPr>
        <w:spacing w:line="300" w:lineRule="auto"/>
        <w:jc w:val="center"/>
        <w:rPr>
          <w:rFonts w:hint="eastAsia" w:ascii="黑体" w:hAnsi="黑体" w:eastAsia="黑体"/>
          <w:b/>
          <w:sz w:val="56"/>
          <w:szCs w:val="56"/>
          <w:highlight w:val="none"/>
          <w:lang w:eastAsia="zh-CN"/>
        </w:rPr>
      </w:pPr>
      <w:r>
        <w:rPr>
          <w:rFonts w:hint="eastAsia" w:ascii="黑体" w:hAnsi="黑体" w:eastAsia="黑体"/>
          <w:b/>
          <w:sz w:val="56"/>
          <w:szCs w:val="56"/>
          <w:highlight w:val="none"/>
        </w:rPr>
        <w:t>深圳</w:t>
      </w:r>
      <w:r>
        <w:rPr>
          <w:rFonts w:hint="eastAsia" w:ascii="黑体" w:hAnsi="黑体" w:eastAsia="黑体"/>
          <w:b/>
          <w:sz w:val="56"/>
          <w:szCs w:val="56"/>
          <w:highlight w:val="none"/>
          <w:lang w:eastAsia="zh-CN"/>
        </w:rPr>
        <w:t>高新区发展专项计划</w:t>
      </w:r>
    </w:p>
    <w:p>
      <w:pPr>
        <w:spacing w:line="300" w:lineRule="auto"/>
        <w:jc w:val="center"/>
        <w:rPr>
          <w:rFonts w:ascii="黑体" w:hAnsi="黑体" w:eastAsia="黑体"/>
          <w:b/>
          <w:sz w:val="56"/>
          <w:szCs w:val="56"/>
          <w:highlight w:val="none"/>
        </w:rPr>
      </w:pPr>
      <w:r>
        <w:rPr>
          <w:rFonts w:hint="eastAsia" w:ascii="黑体" w:hAnsi="黑体" w:eastAsia="黑体"/>
          <w:b/>
          <w:sz w:val="56"/>
          <w:szCs w:val="56"/>
          <w:highlight w:val="none"/>
          <w:lang w:eastAsia="zh-CN"/>
        </w:rPr>
        <w:t>品牌建设项目</w:t>
      </w:r>
      <w:r>
        <w:rPr>
          <w:rFonts w:hint="eastAsia" w:ascii="黑体" w:hAnsi="黑体" w:eastAsia="黑体"/>
          <w:b/>
          <w:sz w:val="56"/>
          <w:szCs w:val="56"/>
          <w:highlight w:val="none"/>
        </w:rPr>
        <w:t>申请书</w:t>
      </w:r>
    </w:p>
    <w:p>
      <w:pPr>
        <w:spacing w:line="300" w:lineRule="auto"/>
        <w:ind w:firstLine="1558" w:firstLineChars="388"/>
        <w:jc w:val="left"/>
        <w:rPr>
          <w:rFonts w:ascii="黑体" w:hAnsi="黑体" w:eastAsia="黑体"/>
          <w:b/>
          <w:sz w:val="40"/>
          <w:szCs w:val="40"/>
          <w:highlight w:val="none"/>
        </w:rPr>
      </w:pPr>
    </w:p>
    <w:p>
      <w:pPr>
        <w:rPr>
          <w:highlight w:val="none"/>
        </w:rPr>
      </w:pPr>
    </w:p>
    <w:p>
      <w:pPr>
        <w:rPr>
          <w:highlight w:val="none"/>
        </w:rPr>
      </w:pPr>
    </w:p>
    <w:p>
      <w:pPr>
        <w:rPr>
          <w:highlight w:val="none"/>
        </w:rPr>
      </w:pPr>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sz w:val="24"/>
                <w:szCs w:val="24"/>
                <w:highlight w:val="none"/>
              </w:rPr>
            </w:pPr>
            <w:bookmarkStart w:id="0" w:name="ctitle"/>
            <w:bookmarkEnd w:id="0"/>
          </w:p>
        </w:tc>
        <w:tc>
          <w:tcPr>
            <w:tcW w:w="1265" w:type="dxa"/>
            <w:tcBorders>
              <w:bottom w:val="single" w:color="auto" w:sz="4" w:space="0"/>
            </w:tcBorders>
            <w:vAlign w:val="bottom"/>
          </w:tcPr>
          <w:p>
            <w:pPr>
              <w:jc w:val="left"/>
              <w:rPr>
                <w:rFonts w:ascii="黑体" w:hAnsi="黑体" w:eastAsia="黑体"/>
                <w:sz w:val="24"/>
                <w:szCs w:val="24"/>
                <w:highlight w:val="none"/>
              </w:rPr>
            </w:pPr>
            <w:r>
              <w:rPr>
                <w:rFonts w:hint="eastAsia" w:ascii="黑体" w:hAnsi="黑体" w:eastAsia="黑体"/>
                <w:b/>
                <w:sz w:val="24"/>
                <w:szCs w:val="24"/>
                <w:highlight w:val="none"/>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highlight w:val="none"/>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sz w:val="24"/>
                <w:highlight w:val="none"/>
                <w:u w:val="single"/>
              </w:rPr>
            </w:pPr>
            <w:r>
              <w:rPr>
                <w:rFonts w:hint="eastAsia" w:ascii="黑体" w:hAnsi="黑体" w:eastAsia="黑体"/>
                <w:b/>
                <w:sz w:val="24"/>
                <w:szCs w:val="24"/>
                <w:highlight w:val="none"/>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2" w:name="psn_mobile1"/>
            <w:bookmarkEnd w:id="2"/>
            <w:bookmarkStart w:id="3" w:name="psn_tel_work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highlight w:val="none"/>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sz w:val="24"/>
                <w:szCs w:val="24"/>
                <w:highlight w:val="none"/>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8" w:name="prp_submit_date_month"/>
            <w:bookmarkEnd w:id="8"/>
            <w:bookmarkStart w:id="9" w:name="prp_submit_date_day"/>
            <w:bookmarkEnd w:id="9"/>
            <w:bookmarkStart w:id="10" w:name="prp_submit_date_year"/>
            <w:bookmarkEnd w:id="10"/>
          </w:p>
        </w:tc>
      </w:tr>
    </w:tbl>
    <w:p>
      <w:pPr>
        <w:rPr>
          <w:highlight w:val="none"/>
        </w:rPr>
      </w:pPr>
    </w:p>
    <w:p>
      <w:pPr>
        <w:rPr>
          <w:highlight w:val="none"/>
        </w:rPr>
      </w:pPr>
    </w:p>
    <w:p>
      <w:pPr>
        <w:rPr>
          <w:highlight w:val="none"/>
        </w:rPr>
      </w:pPr>
    </w:p>
    <w:p>
      <w:pPr>
        <w:spacing w:line="300" w:lineRule="auto"/>
        <w:jc w:val="center"/>
        <w:rPr>
          <w:rFonts w:ascii="黑体" w:hAnsi="黑体" w:eastAsia="黑体"/>
          <w:sz w:val="36"/>
          <w:highlight w:val="none"/>
        </w:rPr>
      </w:pPr>
    </w:p>
    <w:p>
      <w:pPr>
        <w:spacing w:line="300" w:lineRule="auto"/>
        <w:jc w:val="center"/>
        <w:rPr>
          <w:rFonts w:ascii="黑体" w:hAnsi="黑体" w:eastAsia="黑体"/>
          <w:sz w:val="36"/>
          <w:highlight w:val="none"/>
        </w:rPr>
      </w:pPr>
      <w:r>
        <w:rPr>
          <w:rFonts w:hint="eastAsia" w:ascii="黑体" w:hAnsi="黑体" w:eastAsia="黑体"/>
          <w:sz w:val="36"/>
          <w:highlight w:val="none"/>
        </w:rPr>
        <w:t>深圳市科技创新委员会制</w:t>
      </w:r>
    </w:p>
    <w:p>
      <w:pPr>
        <w:jc w:val="center"/>
        <w:rPr>
          <w:rFonts w:ascii="方正小标宋简体" w:hAnsi="方正小标宋简体" w:eastAsia="方正小标宋简体" w:cs="方正小标宋简体"/>
          <w:sz w:val="32"/>
          <w:szCs w:val="32"/>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r>
        <w:rPr>
          <w:rFonts w:hint="eastAsia" w:ascii="黑体" w:hAnsi="黑体" w:eastAsia="黑体"/>
          <w:sz w:val="36"/>
          <w:highlight w:val="none"/>
        </w:rPr>
        <w:t>二〇</w:t>
      </w:r>
      <w:r>
        <w:rPr>
          <w:rFonts w:hint="eastAsia" w:ascii="黑体" w:hAnsi="黑体" w:eastAsia="黑体"/>
          <w:sz w:val="36"/>
          <w:highlight w:val="none"/>
          <w:lang w:eastAsia="zh-CN"/>
        </w:rPr>
        <w:t>二</w:t>
      </w:r>
      <w:r>
        <w:rPr>
          <w:rFonts w:hint="eastAsia" w:ascii="黑体" w:hAnsi="黑体" w:eastAsia="黑体"/>
          <w:sz w:val="36"/>
          <w:highlight w:val="none"/>
          <w:lang w:val="en-US" w:eastAsia="zh-CN"/>
        </w:rPr>
        <w:t>三</w:t>
      </w:r>
      <w:r>
        <w:rPr>
          <w:rFonts w:hint="eastAsia" w:ascii="黑体" w:hAnsi="黑体" w:eastAsia="黑体"/>
          <w:sz w:val="36"/>
          <w:highlight w:val="none"/>
        </w:rPr>
        <w:t>年</w:t>
      </w:r>
      <w:r>
        <w:rPr>
          <w:rFonts w:hint="eastAsia" w:ascii="黑体" w:hAnsi="黑体" w:eastAsia="黑体"/>
          <w:sz w:val="36"/>
          <w:highlight w:val="none"/>
          <w:lang w:val="en-US" w:eastAsia="zh-CN"/>
        </w:rPr>
        <w:t>五</w:t>
      </w:r>
      <w:r>
        <w:rPr>
          <w:rFonts w:hint="eastAsia" w:ascii="黑体" w:hAnsi="黑体" w:eastAsia="黑体"/>
          <w:sz w:val="36"/>
          <w:highlight w:val="none"/>
        </w:rPr>
        <w:t>月</w:t>
      </w:r>
      <w:r>
        <w:rPr>
          <w:rFonts w:ascii="宋体" w:hAnsi="宋体"/>
          <w:b/>
          <w:sz w:val="24"/>
          <w:szCs w:val="24"/>
          <w:highlight w:val="none"/>
        </w:rPr>
        <w:br w:type="page"/>
      </w:r>
    </w:p>
    <w:p>
      <w:pPr>
        <w:spacing w:line="440" w:lineRule="exact"/>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承诺书</w:t>
      </w:r>
    </w:p>
    <w:p>
      <w:pPr>
        <w:spacing w:line="440" w:lineRule="exact"/>
        <w:rPr>
          <w:rFonts w:ascii="仿宋_GB2312" w:hAnsi="仿宋_GB2312" w:eastAsia="仿宋_GB2312" w:cs="仿宋_GB2312"/>
          <w:sz w:val="28"/>
          <w:szCs w:val="28"/>
          <w:highlight w:val="none"/>
        </w:rPr>
      </w:pP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本单位（人）承诺遵守《深圳市科技计划项目管理办法》《深圳市科技研发资金管理办法》《深圳市高新技术产业园区发展专项计划管理办法》等规定以及填表说明等相关文件要求，并自愿作出以下声明：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2、本单位（人）同意将本申请材料向依法审批工作人员和评审专家公开，对依法审批或者评审过程中泄露的信息，深圳市科技创新委员会</w:t>
      </w:r>
      <w:r>
        <w:rPr>
          <w:rFonts w:hint="eastAsia" w:ascii="仿宋_GB2312" w:hAnsi="仿宋_GB2312" w:eastAsia="仿宋_GB2312" w:cs="仿宋_GB2312"/>
          <w:sz w:val="28"/>
          <w:szCs w:val="28"/>
          <w:highlight w:val="none"/>
          <w:lang w:eastAsia="zh-CN"/>
        </w:rPr>
        <w:t>以及深圳高新区各园区管理机构</w:t>
      </w:r>
      <w:r>
        <w:rPr>
          <w:rFonts w:hint="eastAsia" w:ascii="仿宋_GB2312" w:hAnsi="仿宋_GB2312" w:eastAsia="仿宋_GB2312" w:cs="仿宋_GB2312"/>
          <w:sz w:val="28"/>
          <w:szCs w:val="28"/>
          <w:highlight w:val="none"/>
        </w:rPr>
        <w:t>免予承担责任。</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3、本单位（人）承诺所申请验收的项目无知识产权争议。</w:t>
      </w:r>
    </w:p>
    <w:p>
      <w:pPr>
        <w:spacing w:line="44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、本单位</w:t>
      </w:r>
      <w:r>
        <w:rPr>
          <w:rFonts w:hint="eastAsia" w:ascii="仿宋_GB2312" w:hAnsi="仿宋_GB2312" w:eastAsia="仿宋_GB2312" w:cs="仿宋_GB2312"/>
          <w:sz w:val="28"/>
          <w:szCs w:val="28"/>
          <w:highlight w:val="none"/>
          <w:lang w:eastAsia="zh-CN"/>
        </w:rPr>
        <w:t>（人）</w:t>
      </w:r>
      <w:r>
        <w:rPr>
          <w:rFonts w:hint="eastAsia" w:ascii="仿宋_GB2312" w:hAnsi="仿宋_GB2312" w:eastAsia="仿宋_GB2312" w:cs="仿宋_GB2312"/>
          <w:sz w:val="28"/>
          <w:szCs w:val="28"/>
          <w:highlight w:val="none"/>
        </w:rPr>
        <w:t>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highlight w:val="none"/>
          <w:lang w:bidi="ar"/>
        </w:rPr>
      </w:pPr>
      <w:r>
        <w:rPr>
          <w:rFonts w:ascii="仿宋_GB2312" w:hAnsi="仿宋_GB2312" w:eastAsia="仿宋_GB2312" w:cs="仿宋_GB2312"/>
          <w:sz w:val="28"/>
          <w:szCs w:val="28"/>
          <w:highlight w:val="none"/>
          <w:lang w:bidi="ar"/>
        </w:rPr>
        <w:t>5</w:t>
      </w:r>
      <w:r>
        <w:rPr>
          <w:rFonts w:hint="eastAsia" w:ascii="仿宋_GB2312" w:hAnsi="仿宋_GB2312" w:eastAsia="仿宋_GB2312" w:cs="仿宋_GB2312"/>
          <w:sz w:val="28"/>
          <w:szCs w:val="28"/>
          <w:highlight w:val="none"/>
          <w:lang w:bidi="ar"/>
        </w:rPr>
        <w:t>、本单位（人）承诺在</w:t>
      </w:r>
      <w:r>
        <w:rPr>
          <w:rFonts w:hint="eastAsia" w:ascii="仿宋_GB2312" w:hAnsi="仿宋_GB2312" w:eastAsia="仿宋_GB2312" w:cs="仿宋_GB2312"/>
          <w:sz w:val="28"/>
          <w:szCs w:val="28"/>
          <w:highlight w:val="none"/>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highlight w:val="none"/>
          <w:lang w:bidi="ar"/>
        </w:rPr>
        <w:t>骗取科技计划项目、科研经费以及奖励等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t>、本申请材料仅为深圳市科技计划项目申请及验收制作并已自行备份，不再要求深圳市科技创新委员会</w:t>
      </w:r>
      <w:r>
        <w:rPr>
          <w:rFonts w:hint="eastAsia" w:ascii="仿宋_GB2312" w:hAnsi="仿宋_GB2312" w:eastAsia="仿宋_GB2312" w:cs="仿宋_GB2312"/>
          <w:sz w:val="28"/>
          <w:szCs w:val="28"/>
          <w:highlight w:val="none"/>
          <w:lang w:eastAsia="zh-CN"/>
        </w:rPr>
        <w:t>以及深圳高新区各园区管理机构</w:t>
      </w:r>
      <w:r>
        <w:rPr>
          <w:rFonts w:hint="eastAsia" w:ascii="仿宋_GB2312" w:hAnsi="仿宋_GB2312" w:eastAsia="仿宋_GB2312" w:cs="仿宋_GB2312"/>
          <w:sz w:val="28"/>
          <w:szCs w:val="28"/>
          <w:highlight w:val="none"/>
        </w:rPr>
        <w:t>予以退还。</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pPr>
        <w:spacing w:line="440" w:lineRule="exact"/>
        <w:rPr>
          <w:rFonts w:ascii="仿宋_GB2312" w:hAnsi="仿宋_GB2312" w:eastAsia="仿宋_GB2312" w:cs="仿宋_GB2312"/>
          <w:sz w:val="28"/>
          <w:szCs w:val="28"/>
          <w:highlight w:val="none"/>
        </w:rPr>
      </w:pPr>
    </w:p>
    <w:p>
      <w:pPr>
        <w:spacing w:line="440" w:lineRule="exact"/>
        <w:rPr>
          <w:rFonts w:ascii="仿宋_GB2312" w:hAnsi="仿宋_GB2312" w:eastAsia="仿宋_GB2312" w:cs="仿宋_GB2312"/>
          <w:sz w:val="28"/>
          <w:szCs w:val="28"/>
          <w:highlight w:val="none"/>
        </w:rPr>
      </w:pPr>
    </w:p>
    <w:p>
      <w:pPr>
        <w:spacing w:line="420" w:lineRule="exact"/>
        <w:ind w:firstLine="1400" w:firstLineChars="500"/>
        <w:rPr>
          <w:rFonts w:ascii="宋体"/>
          <w:kern w:val="0"/>
          <w:sz w:val="28"/>
          <w:szCs w:val="28"/>
          <w:highlight w:val="none"/>
          <w:u w:val="single"/>
          <w:lang w:val="zh-CN"/>
        </w:rPr>
      </w:pPr>
      <w:r>
        <w:rPr>
          <w:rFonts w:hint="eastAsia" w:ascii="宋体" w:hAnsi="宋体" w:cs="宋体"/>
          <w:kern w:val="0"/>
          <w:sz w:val="28"/>
          <w:szCs w:val="28"/>
          <w:highlight w:val="none"/>
          <w:lang w:val="zh-CN"/>
        </w:rPr>
        <w:t>法定代表人（或者被委托人）</w:t>
      </w:r>
      <w:r>
        <w:rPr>
          <w:rFonts w:ascii="宋体" w:hAnsi="宋体" w:cs="宋体"/>
          <w:kern w:val="0"/>
          <w:sz w:val="28"/>
          <w:szCs w:val="28"/>
          <w:highlight w:val="none"/>
          <w:lang w:val="zh-CN"/>
        </w:rPr>
        <w:t>/</w:t>
      </w:r>
      <w:r>
        <w:rPr>
          <w:rFonts w:hint="eastAsia" w:ascii="宋体" w:hAnsi="宋体" w:cs="宋体"/>
          <w:kern w:val="0"/>
          <w:sz w:val="28"/>
          <w:szCs w:val="28"/>
          <w:highlight w:val="none"/>
          <w:lang w:val="zh-CN"/>
        </w:rPr>
        <w:t>个人签字：</w:t>
      </w:r>
      <w:r>
        <w:rPr>
          <w:rFonts w:ascii="宋体" w:hAnsi="宋体" w:cs="宋体"/>
          <w:kern w:val="0"/>
          <w:sz w:val="28"/>
          <w:szCs w:val="28"/>
          <w:highlight w:val="none"/>
          <w:u w:val="single"/>
          <w:lang w:val="zh-CN"/>
        </w:rPr>
        <w:t xml:space="preserve">                </w:t>
      </w:r>
    </w:p>
    <w:p>
      <w:pPr>
        <w:spacing w:line="420" w:lineRule="exact"/>
        <w:ind w:firstLine="5180" w:firstLineChars="1850"/>
        <w:rPr>
          <w:rFonts w:ascii="宋体"/>
          <w:kern w:val="0"/>
          <w:sz w:val="28"/>
          <w:szCs w:val="28"/>
          <w:highlight w:val="none"/>
          <w:lang w:val="zh-CN"/>
        </w:rPr>
      </w:pPr>
      <w:r>
        <w:rPr>
          <w:rFonts w:hint="eastAsia" w:ascii="宋体" w:hAnsi="宋体" w:cs="宋体"/>
          <w:kern w:val="0"/>
          <w:sz w:val="28"/>
          <w:szCs w:val="28"/>
          <w:highlight w:val="none"/>
          <w:lang w:val="zh-CN"/>
        </w:rPr>
        <w:t>办公电话：</w:t>
      </w:r>
      <w:r>
        <w:rPr>
          <w:rFonts w:ascii="宋体" w:hAnsi="宋体" w:cs="宋体"/>
          <w:kern w:val="0"/>
          <w:sz w:val="28"/>
          <w:szCs w:val="28"/>
          <w:highlight w:val="none"/>
          <w:u w:val="single"/>
          <w:lang w:val="zh-CN"/>
        </w:rPr>
        <w:t xml:space="preserve">                </w:t>
      </w:r>
    </w:p>
    <w:p>
      <w:pPr>
        <w:spacing w:line="420" w:lineRule="exact"/>
        <w:ind w:firstLine="5180" w:firstLineChars="1850"/>
        <w:rPr>
          <w:rFonts w:ascii="宋体"/>
          <w:kern w:val="0"/>
          <w:sz w:val="28"/>
          <w:szCs w:val="28"/>
          <w:highlight w:val="none"/>
          <w:u w:val="single"/>
          <w:bdr w:val="single" w:color="auto" w:sz="4" w:space="0"/>
          <w:lang w:val="zh-CN"/>
        </w:rPr>
      </w:pPr>
      <w:r>
        <w:rPr>
          <w:rFonts w:hint="eastAsia" w:ascii="宋体" w:hAnsi="宋体" w:cs="宋体"/>
          <w:kern w:val="0"/>
          <w:sz w:val="28"/>
          <w:szCs w:val="28"/>
          <w:highlight w:val="none"/>
          <w:lang w:val="zh-CN"/>
        </w:rPr>
        <w:t>移动电话：</w:t>
      </w:r>
      <w:r>
        <w:rPr>
          <w:rFonts w:ascii="宋体" w:hAnsi="宋体" w:cs="宋体"/>
          <w:kern w:val="0"/>
          <w:sz w:val="28"/>
          <w:szCs w:val="28"/>
          <w:highlight w:val="none"/>
          <w:u w:val="single"/>
          <w:lang w:val="zh-CN"/>
        </w:rPr>
        <w:t xml:space="preserve">                </w:t>
      </w:r>
    </w:p>
    <w:p>
      <w:pPr>
        <w:rPr>
          <w:szCs w:val="21"/>
          <w:highlight w:val="none"/>
        </w:rPr>
      </w:pPr>
    </w:p>
    <w:p>
      <w:pPr>
        <w:spacing w:line="44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（单位需加盖公章，被委托人签字的提交法定代表人授权委托书）</w:t>
      </w:r>
    </w:p>
    <w:p>
      <w:pPr>
        <w:spacing w:line="440" w:lineRule="exact"/>
        <w:jc w:val="center"/>
        <w:rPr>
          <w:rFonts w:hint="default"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填写说明</w:t>
      </w:r>
    </w:p>
    <w:p>
      <w:pPr>
        <w:spacing w:line="440" w:lineRule="exact"/>
        <w:ind w:firstLine="560" w:firstLineChars="200"/>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注册时间</w:t>
      </w:r>
      <w:r>
        <w:rPr>
          <w:rFonts w:hint="eastAsia" w:ascii="仿宋_GB2312" w:hAnsi="仿宋_GB2312" w:eastAsia="仿宋_GB2312" w:cs="仿宋_GB2312"/>
          <w:sz w:val="28"/>
          <w:szCs w:val="28"/>
          <w:highlight w:val="none"/>
          <w:lang w:val="en-US" w:eastAsia="zh-CN"/>
        </w:rPr>
        <w:t>：填写格式为“</w:t>
      </w:r>
      <w:r>
        <w:rPr>
          <w:rFonts w:hint="default" w:ascii="仿宋_GB2312" w:hAnsi="仿宋_GB2312" w:eastAsia="仿宋_GB2312" w:cs="仿宋_GB2312"/>
          <w:sz w:val="28"/>
          <w:szCs w:val="28"/>
          <w:highlight w:val="none"/>
          <w:lang w:val="en-US" w:eastAsia="zh-CN"/>
        </w:rPr>
        <w:t>XXXX</w:t>
      </w:r>
      <w:r>
        <w:rPr>
          <w:rFonts w:hint="eastAsia" w:ascii="仿宋_GB2312" w:hAnsi="仿宋_GB2312" w:eastAsia="仿宋_GB2312" w:cs="仿宋_GB2312"/>
          <w:sz w:val="28"/>
          <w:szCs w:val="28"/>
          <w:highlight w:val="none"/>
          <w:lang w:val="en-US" w:eastAsia="zh-CN"/>
        </w:rPr>
        <w:t>年</w:t>
      </w:r>
      <w:r>
        <w:rPr>
          <w:rFonts w:hint="default" w:ascii="仿宋_GB2312" w:hAnsi="仿宋_GB2312" w:eastAsia="仿宋_GB2312" w:cs="仿宋_GB2312"/>
          <w:sz w:val="28"/>
          <w:szCs w:val="28"/>
          <w:highlight w:val="none"/>
          <w:lang w:val="en-US" w:eastAsia="zh-CN"/>
        </w:rPr>
        <w:t>XX</w:t>
      </w:r>
      <w:r>
        <w:rPr>
          <w:rFonts w:hint="eastAsia" w:ascii="仿宋_GB2312" w:hAnsi="仿宋_GB2312" w:eastAsia="仿宋_GB2312" w:cs="仿宋_GB2312"/>
          <w:sz w:val="28"/>
          <w:szCs w:val="28"/>
          <w:highlight w:val="none"/>
          <w:lang w:val="en-US" w:eastAsia="zh-CN"/>
        </w:rPr>
        <w:t>月”，示例“</w:t>
      </w:r>
      <w:r>
        <w:rPr>
          <w:rFonts w:hint="default" w:ascii="仿宋_GB2312" w:hAnsi="仿宋_GB2312" w:eastAsia="仿宋_GB2312" w:cs="仿宋_GB2312"/>
          <w:sz w:val="28"/>
          <w:szCs w:val="28"/>
          <w:highlight w:val="none"/>
          <w:lang w:val="en-US" w:eastAsia="zh-CN"/>
        </w:rPr>
        <w:t>202</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en-US" w:eastAsia="zh-CN"/>
        </w:rPr>
        <w:t>年</w:t>
      </w:r>
      <w:r>
        <w:rPr>
          <w:rFonts w:hint="default"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单位注册类型</w:t>
      </w:r>
      <w:r>
        <w:rPr>
          <w:rFonts w:hint="eastAsia" w:ascii="仿宋_GB2312" w:hAnsi="仿宋_GB2312" w:eastAsia="仿宋_GB2312" w:cs="仿宋_GB2312"/>
          <w:sz w:val="28"/>
          <w:szCs w:val="28"/>
          <w:highlight w:val="none"/>
          <w:lang w:val="en-US" w:eastAsia="zh-CN"/>
        </w:rPr>
        <w:t>：在五类选项中，对应的</w:t>
      </w:r>
      <w:r>
        <w:rPr>
          <w:rFonts w:hint="eastAsia" w:ascii="仿宋_GB2312" w:hAnsi="仿宋_GB2312" w:eastAsia="仿宋_GB2312" w:cs="仿宋_GB2312"/>
          <w:sz w:val="28"/>
          <w:szCs w:val="28"/>
          <w:highlight w:val="none"/>
          <w:lang w:val="en-US" w:eastAsia="zh-CN"/>
        </w:rPr>
        <w:sym w:font="Wingdings 2" w:char="00A3"/>
      </w:r>
      <w:r>
        <w:rPr>
          <w:rFonts w:hint="eastAsia" w:ascii="仿宋_GB2312" w:hAnsi="仿宋_GB2312" w:eastAsia="仿宋_GB2312" w:cs="仿宋_GB2312"/>
          <w:sz w:val="28"/>
          <w:szCs w:val="28"/>
          <w:highlight w:val="none"/>
          <w:lang w:val="en-US" w:eastAsia="zh-CN"/>
        </w:rPr>
        <w:t>中打钩。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主要股东信息</w:t>
      </w:r>
      <w:r>
        <w:rPr>
          <w:rFonts w:hint="eastAsia" w:ascii="仿宋_GB2312" w:hAnsi="仿宋_GB2312" w:eastAsia="仿宋_GB2312" w:cs="仿宋_GB2312"/>
          <w:sz w:val="28"/>
          <w:szCs w:val="28"/>
          <w:highlight w:val="none"/>
          <w:lang w:val="en-US" w:eastAsia="zh-CN"/>
        </w:rPr>
        <w:t>：填写前五大股东相关信息。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单位财务状况</w:t>
      </w:r>
      <w:r>
        <w:rPr>
          <w:rFonts w:hint="eastAsia" w:ascii="仿宋_GB2312" w:hAnsi="仿宋_GB2312" w:eastAsia="仿宋_GB2312" w:cs="仿宋_GB2312"/>
          <w:sz w:val="28"/>
          <w:szCs w:val="28"/>
          <w:highlight w:val="none"/>
          <w:lang w:val="en-US" w:eastAsia="zh-CN"/>
        </w:rPr>
        <w:t>：按照年度审计报告相关数据填报。</w:t>
      </w:r>
    </w:p>
    <w:p>
      <w:pPr>
        <w:pStyle w:val="2"/>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kern w:val="2"/>
          <w:sz w:val="28"/>
          <w:szCs w:val="28"/>
          <w:highlight w:val="none"/>
          <w:lang w:val="en-US" w:eastAsia="zh-CN" w:bidi="ar-SA"/>
        </w:rPr>
        <w:t>单位类型：</w:t>
      </w: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kern w:val="2"/>
          <w:sz w:val="28"/>
          <w:szCs w:val="28"/>
          <w:highlight w:val="none"/>
          <w:lang w:val="en-US" w:eastAsia="zh-CN" w:bidi="ar-SA"/>
        </w:rPr>
        <w:t>企业、高等院校、科研机构、社会组织和其他机构之一。</w:t>
      </w:r>
    </w:p>
    <w:p>
      <w:pPr>
        <w:pStyle w:val="2"/>
        <w:ind w:firstLine="562"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品牌建设项目\活动名称：</w:t>
      </w:r>
      <w:r>
        <w:rPr>
          <w:rFonts w:hint="eastAsia" w:ascii="仿宋_GB2312" w:hAnsi="仿宋_GB2312" w:eastAsia="仿宋_GB2312" w:cs="仿宋_GB2312"/>
          <w:kern w:val="2"/>
          <w:sz w:val="28"/>
          <w:szCs w:val="28"/>
          <w:highlight w:val="none"/>
          <w:lang w:val="en-US" w:eastAsia="zh-CN" w:bidi="ar-SA"/>
        </w:rPr>
        <w:t>为向高新区各园区科技创新局（南山科创局、坪山科创局、宝安科创局、龙岗科创局和龙华科创局）备案的项目或活动名称。</w:t>
      </w:r>
    </w:p>
    <w:p>
      <w:pPr>
        <w:pStyle w:val="2"/>
        <w:ind w:firstLine="562"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项目\活动经费支出：</w:t>
      </w:r>
      <w:r>
        <w:rPr>
          <w:rFonts w:hint="eastAsia" w:ascii="仿宋_GB2312" w:hAnsi="仿宋_GB2312" w:eastAsia="仿宋_GB2312" w:cs="仿宋_GB2312"/>
          <w:kern w:val="2"/>
          <w:sz w:val="28"/>
          <w:szCs w:val="28"/>
          <w:highlight w:val="none"/>
          <w:lang w:val="en-US" w:eastAsia="zh-CN" w:bidi="ar-SA"/>
        </w:rPr>
        <w:t>为经审计的项目或活动经费支出，以审计报告相关数据为准。</w:t>
      </w:r>
    </w:p>
    <w:p>
      <w:pPr>
        <w:pStyle w:val="2"/>
        <w:ind w:firstLine="562" w:firstLineChars="200"/>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项目\活动是否事前备案：</w:t>
      </w:r>
      <w:r>
        <w:rPr>
          <w:rFonts w:hint="eastAsia" w:ascii="仿宋_GB2312" w:hAnsi="仿宋_GB2312" w:eastAsia="仿宋_GB2312" w:cs="仿宋_GB2312"/>
          <w:kern w:val="2"/>
          <w:sz w:val="28"/>
          <w:szCs w:val="28"/>
          <w:highlight w:val="none"/>
          <w:lang w:val="en-US" w:eastAsia="zh-CN" w:bidi="ar-SA"/>
        </w:rPr>
        <w:t>指项目或活动是否向相关园区科创局事前进行备案。</w:t>
      </w:r>
    </w:p>
    <w:p>
      <w:pPr>
        <w:pStyle w:val="2"/>
        <w:ind w:firstLine="562"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项目\活动主要内容：</w:t>
      </w:r>
      <w:r>
        <w:rPr>
          <w:rFonts w:hint="eastAsia" w:ascii="仿宋_GB2312" w:hAnsi="仿宋_GB2312" w:eastAsia="仿宋_GB2312" w:cs="仿宋_GB2312"/>
          <w:kern w:val="2"/>
          <w:sz w:val="28"/>
          <w:szCs w:val="28"/>
          <w:highlight w:val="none"/>
          <w:lang w:val="en-US" w:eastAsia="zh-CN" w:bidi="ar-SA"/>
        </w:rPr>
        <w:t>介绍项目或者活动举办的规模，持续时间，筹备情况，举办情况，人员参加情况等。</w:t>
      </w:r>
    </w:p>
    <w:p>
      <w:pPr>
        <w:pStyle w:val="2"/>
        <w:rPr>
          <w:rStyle w:val="37"/>
          <w:rFonts w:hint="default"/>
          <w:kern w:val="0"/>
          <w:szCs w:val="20"/>
          <w:highlight w:val="none"/>
          <w:lang w:val="en-US" w:eastAsia="zh-CN"/>
        </w:rPr>
      </w:pPr>
    </w:p>
    <w:p>
      <w:pPr>
        <w:spacing w:after="78" w:afterLines="25" w:line="0" w:lineRule="atLeast"/>
        <w:jc w:val="left"/>
        <w:outlineLvl w:val="0"/>
        <w:rPr>
          <w:rFonts w:hint="eastAsia" w:ascii="宋体" w:hAnsi="宋体" w:cs="宋体"/>
          <w:b/>
          <w:bCs/>
          <w:sz w:val="24"/>
          <w:szCs w:val="24"/>
          <w:highlight w:val="none"/>
        </w:rPr>
      </w:pPr>
    </w:p>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spacing w:after="78" w:afterLines="25" w:line="0" w:lineRule="atLeast"/>
        <w:jc w:val="left"/>
        <w:outlineLvl w:val="0"/>
        <w:rPr>
          <w:rFonts w:ascii="宋体" w:hAnsi="Times New Roman" w:cs="Times New Roman"/>
          <w:b/>
          <w:bCs/>
          <w:sz w:val="24"/>
          <w:szCs w:val="24"/>
          <w:highlight w:val="none"/>
        </w:rPr>
      </w:pPr>
      <w:r>
        <w:rPr>
          <w:rFonts w:hint="eastAsia" w:ascii="宋体" w:hAnsi="宋体" w:cs="宋体"/>
          <w:b/>
          <w:bCs/>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9"/>
        <w:gridCol w:w="926"/>
        <w:gridCol w:w="93"/>
        <w:gridCol w:w="211"/>
        <w:gridCol w:w="426"/>
        <w:gridCol w:w="797"/>
        <w:gridCol w:w="73"/>
        <w:gridCol w:w="54"/>
        <w:gridCol w:w="485"/>
        <w:gridCol w:w="1219"/>
        <w:gridCol w:w="617"/>
        <w:gridCol w:w="18"/>
        <w:gridCol w:w="785"/>
        <w:gridCol w:w="1033"/>
        <w:gridCol w:w="18"/>
        <w:gridCol w:w="224"/>
        <w:gridCol w:w="56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统一社会信用代码</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cs="宋体"/>
                <w:szCs w:val="21"/>
                <w:highlight w:val="none"/>
                <w:lang w:val="en-US" w:eastAsia="zh-CN"/>
              </w:rPr>
              <w:t>注册</w:t>
            </w:r>
            <w:r>
              <w:rPr>
                <w:rFonts w:hint="eastAsia" w:ascii="宋体" w:hAnsi="宋体" w:eastAsia="宋体" w:cs="宋体"/>
                <w:szCs w:val="21"/>
                <w:highlight w:val="none"/>
              </w:rPr>
              <w:t>地址</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cs="宋体"/>
                <w:szCs w:val="21"/>
                <w:highlight w:val="none"/>
                <w:lang w:val="en-US" w:eastAsia="zh-CN"/>
              </w:rPr>
              <w:t>办公</w:t>
            </w:r>
            <w:r>
              <w:rPr>
                <w:rFonts w:hint="eastAsia" w:ascii="宋体" w:hAnsi="宋体" w:eastAsia="宋体" w:cs="宋体"/>
                <w:szCs w:val="21"/>
                <w:highlight w:val="none"/>
              </w:rPr>
              <w:t>地址</w:t>
            </w:r>
          </w:p>
        </w:tc>
        <w:tc>
          <w:tcPr>
            <w:tcW w:w="6939" w:type="dxa"/>
            <w:gridSpan w:val="13"/>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注册所在区</w:t>
            </w:r>
          </w:p>
        </w:tc>
        <w:tc>
          <w:tcPr>
            <w:tcW w:w="2628" w:type="dxa"/>
            <w:gridSpan w:val="5"/>
            <w:vAlign w:val="center"/>
          </w:tcPr>
          <w:p>
            <w:pPr>
              <w:jc w:val="right"/>
              <w:rPr>
                <w:rFonts w:ascii="Times New Roman" w:hAnsi="Times New Roman" w:cs="Times New Roman"/>
                <w:szCs w:val="21"/>
                <w:highlight w:val="none"/>
              </w:rPr>
            </w:pPr>
          </w:p>
        </w:tc>
        <w:tc>
          <w:tcPr>
            <w:tcW w:w="2695" w:type="dxa"/>
            <w:gridSpan w:val="6"/>
            <w:vAlign w:val="center"/>
          </w:tcPr>
          <w:p>
            <w:pPr>
              <w:ind w:right="-155" w:rightChars="-74"/>
              <w:rPr>
                <w:rFonts w:ascii="Times New Roman" w:hAnsi="Times New Roman" w:eastAsia="宋体" w:cs="Times New Roman"/>
                <w:kern w:val="2"/>
                <w:sz w:val="21"/>
                <w:szCs w:val="21"/>
                <w:highlight w:val="none"/>
                <w:lang w:val="en-US" w:eastAsia="zh-CN" w:bidi="ar-SA"/>
              </w:rPr>
            </w:pPr>
            <w:r>
              <w:rPr>
                <w:rFonts w:hint="eastAsia" w:ascii="宋体" w:hAnsi="Times New Roman" w:cs="Times New Roman"/>
                <w:spacing w:val="-8"/>
                <w:szCs w:val="21"/>
                <w:highlight w:val="none"/>
              </w:rPr>
              <w:t>注册所在街道</w:t>
            </w:r>
          </w:p>
        </w:tc>
        <w:tc>
          <w:tcPr>
            <w:tcW w:w="1616" w:type="dxa"/>
            <w:gridSpan w:val="2"/>
            <w:vAlign w:val="center"/>
          </w:tcPr>
          <w:p>
            <w:pPr>
              <w:ind w:right="-155" w:rightChars="-74"/>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单位注册资本</w:t>
            </w:r>
          </w:p>
        </w:tc>
        <w:tc>
          <w:tcPr>
            <w:tcW w:w="2628" w:type="dxa"/>
            <w:gridSpan w:val="5"/>
            <w:vAlign w:val="center"/>
          </w:tcPr>
          <w:p>
            <w:pPr>
              <w:jc w:val="right"/>
              <w:rPr>
                <w:rFonts w:ascii="宋体" w:hAnsi="Times New Roman" w:eastAsia="宋体" w:cs="Times New Roman"/>
                <w:kern w:val="2"/>
                <w:sz w:val="21"/>
                <w:szCs w:val="21"/>
                <w:highlight w:val="none"/>
                <w:lang w:val="en-US" w:eastAsia="zh-CN" w:bidi="ar-SA"/>
              </w:rPr>
            </w:pPr>
            <w:r>
              <w:rPr>
                <w:rFonts w:ascii="宋体" w:hAnsi="宋体" w:cs="宋体"/>
                <w:szCs w:val="21"/>
                <w:highlight w:val="none"/>
              </w:rPr>
              <w:fldChar w:fldCharType="begin"/>
            </w:r>
            <w:r>
              <w:rPr>
                <w:rFonts w:ascii="宋体" w:hAnsi="宋体" w:cs="宋体"/>
                <w:szCs w:val="21"/>
                <w:highlight w:val="none"/>
              </w:rPr>
              <w:instrText xml:space="preserve"> MERGEFIELD  $data.ITEM_REG_FUNDS  \* MERGEFORMAT </w:instrText>
            </w:r>
            <w:r>
              <w:rPr>
                <w:rFonts w:ascii="宋体" w:hAnsi="宋体" w:cs="宋体"/>
                <w:szCs w:val="21"/>
                <w:highlight w:val="none"/>
              </w:rPr>
              <w:fldChar w:fldCharType="end"/>
            </w:r>
            <w:r>
              <w:rPr>
                <w:rFonts w:hint="eastAsia" w:ascii="宋体" w:hAnsi="宋体" w:cs="宋体"/>
                <w:szCs w:val="21"/>
                <w:highlight w:val="none"/>
              </w:rPr>
              <w:t>万元</w:t>
            </w:r>
          </w:p>
        </w:tc>
        <w:tc>
          <w:tcPr>
            <w:tcW w:w="2695" w:type="dxa"/>
            <w:gridSpan w:val="6"/>
            <w:vAlign w:val="center"/>
          </w:tcPr>
          <w:p>
            <w:pPr>
              <w:ind w:right="-155" w:rightChars="-74"/>
              <w:rPr>
                <w:rFonts w:hint="default" w:ascii="宋体"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rPr>
              <w:t>注册时间</w:t>
            </w:r>
          </w:p>
        </w:tc>
        <w:tc>
          <w:tcPr>
            <w:tcW w:w="1616" w:type="dxa"/>
            <w:gridSpan w:val="2"/>
            <w:vAlign w:val="center"/>
          </w:tcPr>
          <w:p>
            <w:pPr>
              <w:widowControl/>
              <w:rPr>
                <w:rFonts w:ascii="宋体" w:hAnsi="Times New Roman"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单位注册类型</w:t>
            </w:r>
          </w:p>
        </w:tc>
        <w:tc>
          <w:tcPr>
            <w:tcW w:w="6939" w:type="dxa"/>
            <w:gridSpan w:val="13"/>
            <w:vAlign w:val="center"/>
          </w:tcPr>
          <w:p>
            <w:pPr>
              <w:rPr>
                <w:rFonts w:hint="default" w:ascii="宋体" w:hAnsi="Times New Roman" w:eastAsia="宋体" w:cs="Times New Roman"/>
                <w:szCs w:val="21"/>
                <w:highlight w:val="none"/>
                <w:lang w:val="en-US" w:eastAsia="zh-CN"/>
              </w:rPr>
            </w:pP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有限责任公司；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股份有限公司；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合伙公司；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事业单位；</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Times New Roman" w:hAnsi="Times New Roman" w:eastAsia="宋体" w:cs="宋体"/>
                <w:kern w:val="2"/>
                <w:sz w:val="21"/>
                <w:szCs w:val="21"/>
                <w:highlight w:val="none"/>
                <w:lang w:val="en-US" w:eastAsia="zh-CN" w:bidi="ar-SA"/>
              </w:rPr>
            </w:pPr>
            <w:r>
              <w:rPr>
                <w:rFonts w:hint="eastAsia" w:ascii="Times New Roman" w:hAnsi="Times New Roman" w:cs="宋体"/>
                <w:szCs w:val="21"/>
                <w:highlight w:val="none"/>
              </w:rPr>
              <w:t>单位</w:t>
            </w:r>
            <w:r>
              <w:rPr>
                <w:rFonts w:ascii="Times New Roman" w:hAnsi="Times New Roman" w:cs="宋体"/>
                <w:szCs w:val="21"/>
                <w:highlight w:val="none"/>
              </w:rPr>
              <w:t>网址</w:t>
            </w:r>
          </w:p>
        </w:tc>
        <w:tc>
          <w:tcPr>
            <w:tcW w:w="6939" w:type="dxa"/>
            <w:gridSpan w:val="13"/>
            <w:vAlign w:val="center"/>
          </w:tcPr>
          <w:p>
            <w:pPr>
              <w:rPr>
                <w:rFonts w:hint="default" w:ascii="Times New Roman" w:hAnsi="Times New Roman" w:eastAsia="宋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hint="default" w:ascii="宋体" w:hAnsi="Times New Roman" w:eastAsia="宋体" w:cs="Times New Roman"/>
                <w:b/>
                <w:bCs/>
                <w:kern w:val="2"/>
                <w:sz w:val="21"/>
                <w:szCs w:val="21"/>
                <w:highlight w:val="none"/>
                <w:lang w:val="en-US" w:eastAsia="zh-CN" w:bidi="ar-SA"/>
              </w:rPr>
            </w:pPr>
            <w:r>
              <w:rPr>
                <w:rFonts w:hint="eastAsia" w:ascii="宋体" w:hAnsi="宋体" w:cs="宋体"/>
                <w:b/>
                <w:bCs/>
                <w:szCs w:val="21"/>
                <w:highlight w:val="none"/>
                <w:lang w:val="en-US" w:eastAsia="zh-CN"/>
              </w:rPr>
              <w:t>主</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要</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股</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东</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信</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2526" w:type="dxa"/>
            <w:gridSpan w:val="6"/>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主要股东名称</w:t>
            </w:r>
          </w:p>
        </w:tc>
        <w:tc>
          <w:tcPr>
            <w:tcW w:w="2393" w:type="dxa"/>
            <w:gridSpan w:val="5"/>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组织机构代码/身份证号</w:t>
            </w:r>
          </w:p>
        </w:tc>
        <w:tc>
          <w:tcPr>
            <w:tcW w:w="1836"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出资额（万元）</w:t>
            </w:r>
          </w:p>
        </w:tc>
        <w:tc>
          <w:tcPr>
            <w:tcW w:w="1840"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jc w:val="center"/>
              <w:rPr>
                <w:rFonts w:ascii="宋体" w:hAnsi="宋体" w:cs="Times New Roman"/>
                <w:sz w:val="15"/>
                <w:szCs w:val="21"/>
                <w:highlight w:val="none"/>
              </w:rPr>
            </w:pPr>
            <w:r>
              <w:rPr>
                <w:rFonts w:hint="eastAsia" w:ascii="宋体" w:hAnsi="宋体" w:cs="宋体"/>
                <w:b/>
                <w:bCs/>
                <w:szCs w:val="21"/>
                <w:highlight w:val="none"/>
              </w:rPr>
              <w:t>上年末</w:t>
            </w:r>
            <w:r>
              <w:rPr>
                <w:rFonts w:ascii="宋体" w:hAnsi="宋体" w:cs="宋体"/>
                <w:b/>
                <w:bCs/>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highlight w:val="none"/>
              </w:rPr>
            </w:pPr>
            <w:r>
              <w:rPr>
                <w:rFonts w:hint="eastAsia" w:ascii="宋体" w:hAnsi="宋体" w:cs="宋体"/>
                <w:bCs/>
                <w:szCs w:val="21"/>
                <w:highlight w:val="none"/>
              </w:rPr>
              <w:t>法定代表人</w:t>
            </w: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姓名</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移动电话</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highlight w:val="none"/>
              </w:rPr>
            </w:pP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学历</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身份证号</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highlight w:val="none"/>
              </w:rPr>
            </w:pPr>
            <w:r>
              <w:rPr>
                <w:rFonts w:hint="eastAsia" w:ascii="宋体" w:hAnsi="宋体" w:cs="宋体"/>
                <w:bCs/>
                <w:szCs w:val="21"/>
                <w:highlight w:val="none"/>
              </w:rPr>
              <w:t>单位联系人</w:t>
            </w: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姓名</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移动电话</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highlight w:val="none"/>
              </w:rPr>
            </w:pP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学历</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身份证号</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highlight w:val="none"/>
              </w:rPr>
            </w:pPr>
            <w:r>
              <w:rPr>
                <w:rFonts w:hint="eastAsia" w:ascii="宋体" w:hAnsi="宋体" w:cs="宋体"/>
                <w:bCs/>
                <w:szCs w:val="21"/>
                <w:highlight w:val="none"/>
              </w:rPr>
              <w:t>从业人员总数</w:t>
            </w:r>
          </w:p>
        </w:tc>
        <w:tc>
          <w:tcPr>
            <w:tcW w:w="1527" w:type="dxa"/>
            <w:gridSpan w:val="4"/>
            <w:vAlign w:val="center"/>
          </w:tcPr>
          <w:p>
            <w:pPr>
              <w:jc w:val="center"/>
              <w:rPr>
                <w:rFonts w:ascii="宋体" w:hAnsi="宋体" w:cs="宋体"/>
                <w:bCs/>
                <w:szCs w:val="21"/>
                <w:highlight w:val="none"/>
              </w:rPr>
            </w:pPr>
          </w:p>
        </w:tc>
        <w:tc>
          <w:tcPr>
            <w:tcW w:w="1831"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其中女职工数</w:t>
            </w:r>
          </w:p>
        </w:tc>
        <w:tc>
          <w:tcPr>
            <w:tcW w:w="1420" w:type="dxa"/>
            <w:gridSpan w:val="3"/>
            <w:vAlign w:val="center"/>
          </w:tcPr>
          <w:p>
            <w:pPr>
              <w:jc w:val="center"/>
              <w:rPr>
                <w:rFonts w:ascii="宋体" w:hAnsi="宋体" w:cs="宋体"/>
                <w:bCs/>
                <w:szCs w:val="21"/>
                <w:highlight w:val="none"/>
              </w:rPr>
            </w:pPr>
          </w:p>
        </w:tc>
        <w:tc>
          <w:tcPr>
            <w:tcW w:w="1844"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留学归国人员数</w:t>
            </w:r>
          </w:p>
        </w:tc>
        <w:tc>
          <w:tcPr>
            <w:tcW w:w="1047" w:type="dxa"/>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highlight w:val="none"/>
              </w:rPr>
            </w:pPr>
            <w:r>
              <w:rPr>
                <w:rFonts w:hint="eastAsia" w:ascii="宋体" w:hAnsi="宋体" w:cs="宋体"/>
                <w:bCs/>
                <w:szCs w:val="21"/>
                <w:highlight w:val="none"/>
              </w:rPr>
              <w:t>参加社保人数</w:t>
            </w:r>
          </w:p>
        </w:tc>
        <w:tc>
          <w:tcPr>
            <w:tcW w:w="1527" w:type="dxa"/>
            <w:gridSpan w:val="4"/>
            <w:vAlign w:val="center"/>
          </w:tcPr>
          <w:p>
            <w:pPr>
              <w:jc w:val="center"/>
              <w:rPr>
                <w:rFonts w:ascii="宋体" w:hAnsi="宋体" w:cs="宋体"/>
                <w:bCs/>
                <w:szCs w:val="21"/>
                <w:highlight w:val="none"/>
              </w:rPr>
            </w:pPr>
          </w:p>
        </w:tc>
        <w:tc>
          <w:tcPr>
            <w:tcW w:w="1831"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外籍专家人数</w:t>
            </w:r>
          </w:p>
        </w:tc>
        <w:tc>
          <w:tcPr>
            <w:tcW w:w="1420" w:type="dxa"/>
            <w:gridSpan w:val="3"/>
            <w:vAlign w:val="center"/>
          </w:tcPr>
          <w:p>
            <w:pPr>
              <w:jc w:val="center"/>
              <w:rPr>
                <w:rFonts w:ascii="宋体" w:hAnsi="宋体" w:cs="宋体"/>
                <w:bCs/>
                <w:szCs w:val="21"/>
                <w:highlight w:val="none"/>
              </w:rPr>
            </w:pPr>
          </w:p>
        </w:tc>
        <w:tc>
          <w:tcPr>
            <w:tcW w:w="1844"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新增高校毕业生</w:t>
            </w:r>
          </w:p>
        </w:tc>
        <w:tc>
          <w:tcPr>
            <w:tcW w:w="1047" w:type="dxa"/>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ascii="宋体" w:hAnsi="Times New Roman" w:cs="Times New Roman"/>
                <w:szCs w:val="21"/>
                <w:highlight w:val="none"/>
              </w:rPr>
            </w:pPr>
            <w:r>
              <w:rPr>
                <w:rFonts w:hint="eastAsia" w:ascii="宋体" w:hAnsi="宋体" w:cs="宋体"/>
                <w:b/>
                <w:bCs/>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银行账户名称</w:t>
            </w:r>
          </w:p>
        </w:tc>
        <w:tc>
          <w:tcPr>
            <w:tcW w:w="7576" w:type="dxa"/>
            <w:gridSpan w:val="15"/>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基本账户开户行</w:t>
            </w:r>
          </w:p>
        </w:tc>
        <w:tc>
          <w:tcPr>
            <w:tcW w:w="3265" w:type="dxa"/>
            <w:gridSpan w:val="7"/>
            <w:vAlign w:val="center"/>
          </w:tcPr>
          <w:p>
            <w:pPr>
              <w:rPr>
                <w:rFonts w:ascii="宋体" w:hAnsi="Times New Roman" w:cs="Times New Roman"/>
                <w:szCs w:val="21"/>
                <w:highlight w:val="none"/>
              </w:rPr>
            </w:pPr>
          </w:p>
        </w:tc>
        <w:tc>
          <w:tcPr>
            <w:tcW w:w="1420"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开户账号</w:t>
            </w:r>
          </w:p>
        </w:tc>
        <w:tc>
          <w:tcPr>
            <w:tcW w:w="2891" w:type="dxa"/>
            <w:gridSpan w:val="5"/>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0" w:hRule="exact"/>
          <w:jc w:val="center"/>
        </w:trPr>
        <w:tc>
          <w:tcPr>
            <w:tcW w:w="3169" w:type="dxa"/>
            <w:gridSpan w:val="8"/>
            <w:vAlign w:val="center"/>
          </w:tcPr>
          <w:p>
            <w:pPr>
              <w:rPr>
                <w:rFonts w:ascii="宋体" w:hAnsi="Times New Roman" w:cs="Times New Roman"/>
                <w:szCs w:val="21"/>
                <w:highlight w:val="none"/>
              </w:rPr>
            </w:pPr>
            <w:r>
              <w:rPr>
                <w:rFonts w:hint="eastAsia" w:ascii="宋体" w:hAnsi="Times New Roman" w:cs="Times New Roman"/>
                <w:szCs w:val="21"/>
                <w:highlight w:val="none"/>
              </w:rPr>
              <w:t>单位简介（不超过300字）</w:t>
            </w:r>
          </w:p>
        </w:tc>
        <w:tc>
          <w:tcPr>
            <w:tcW w:w="6015" w:type="dxa"/>
            <w:gridSpan w:val="10"/>
            <w:vAlign w:val="center"/>
          </w:tcPr>
          <w:p>
            <w:pPr>
              <w:rPr>
                <w:rFonts w:ascii="宋体" w:hAnsi="Times New Roman" w:cs="Times New Roman"/>
                <w:szCs w:val="21"/>
                <w:highlight w:val="none"/>
              </w:rPr>
            </w:pPr>
          </w:p>
        </w:tc>
      </w:tr>
    </w:tbl>
    <w:p>
      <w:pPr>
        <w:spacing w:after="78" w:afterLines="25" w:line="0" w:lineRule="atLeast"/>
        <w:jc w:val="left"/>
        <w:outlineLvl w:val="0"/>
        <w:rPr>
          <w:rFonts w:ascii="宋体" w:hAnsi="Times New Roman" w:cs="Times New Roman"/>
          <w:sz w:val="24"/>
          <w:szCs w:val="24"/>
          <w:highlight w:val="none"/>
        </w:rPr>
      </w:pPr>
      <w:r>
        <w:rPr>
          <w:rFonts w:ascii="宋体" w:hAnsi="宋体" w:cs="宋体"/>
          <w:b/>
          <w:bCs/>
          <w:sz w:val="24"/>
          <w:szCs w:val="24"/>
          <w:highlight w:val="none"/>
        </w:rPr>
        <w:br w:type="page"/>
      </w:r>
      <w:r>
        <w:rPr>
          <w:rFonts w:hint="eastAsia" w:ascii="宋体" w:hAnsi="宋体" w:cs="宋体"/>
          <w:b/>
          <w:bCs/>
          <w:sz w:val="24"/>
          <w:szCs w:val="24"/>
          <w:highlight w:val="none"/>
        </w:rPr>
        <w:t xml:space="preserve"> 二、单位财务状况</w:t>
      </w:r>
    </w:p>
    <w:tbl>
      <w:tblPr>
        <w:tblStyle w:val="29"/>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szCs w:val="21"/>
                <w:highlight w:val="none"/>
              </w:rPr>
            </w:pPr>
            <w:r>
              <w:rPr>
                <w:rFonts w:hint="eastAsia" w:ascii="宋体" w:hAnsi="宋体" w:cs="宋体"/>
                <w:b/>
                <w:bCs/>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上年</w:t>
            </w:r>
          </w:p>
          <w:p>
            <w:pPr>
              <w:widowControl/>
              <w:jc w:val="center"/>
              <w:rPr>
                <w:rFonts w:ascii="宋体" w:hAnsi="宋体" w:cs="Times New Roman"/>
                <w:b/>
                <w:bCs/>
                <w:szCs w:val="21"/>
                <w:highlight w:val="none"/>
              </w:rPr>
            </w:pPr>
            <w:r>
              <w:rPr>
                <w:rFonts w:hint="eastAsia" w:ascii="宋体" w:hAnsi="宋体" w:cs="宋体"/>
                <w:b/>
                <w:bCs/>
                <w:szCs w:val="21"/>
                <w:highlight w:val="none"/>
              </w:rPr>
              <w:t>(202</w:t>
            </w:r>
            <w:r>
              <w:rPr>
                <w:rFonts w:hint="eastAsia" w:ascii="宋体" w:hAnsi="宋体" w:cs="宋体"/>
                <w:b/>
                <w:bCs/>
                <w:szCs w:val="21"/>
                <w:highlight w:val="none"/>
                <w:lang w:val="en-US" w:eastAsia="zh-CN"/>
              </w:rPr>
              <w:t>2</w:t>
            </w:r>
            <w:r>
              <w:rPr>
                <w:rFonts w:hint="eastAsia" w:ascii="宋体" w:hAnsi="宋体" w:cs="宋体"/>
                <w:b/>
                <w:bCs/>
                <w:szCs w:val="21"/>
                <w:highlight w:val="none"/>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前年</w:t>
            </w:r>
          </w:p>
          <w:p>
            <w:pPr>
              <w:widowControl/>
              <w:jc w:val="center"/>
              <w:rPr>
                <w:rFonts w:ascii="宋体" w:hAnsi="宋体" w:cs="Times New Roman"/>
                <w:b/>
                <w:bCs/>
                <w:szCs w:val="21"/>
                <w:highlight w:val="none"/>
              </w:rPr>
            </w:pPr>
            <w:r>
              <w:rPr>
                <w:rFonts w:hint="eastAsia" w:ascii="宋体" w:hAnsi="宋体" w:cs="宋体"/>
                <w:b/>
                <w:bCs/>
                <w:szCs w:val="21"/>
                <w:highlight w:val="none"/>
              </w:rPr>
              <w:t xml:space="preserve">  （20</w:t>
            </w:r>
            <w:r>
              <w:rPr>
                <w:rFonts w:hint="eastAsia" w:ascii="宋体" w:hAnsi="宋体" w:cs="宋体"/>
                <w:b/>
                <w:bCs/>
                <w:szCs w:val="21"/>
                <w:highlight w:val="none"/>
                <w:lang w:val="en-US" w:eastAsia="zh-CN"/>
              </w:rPr>
              <w:t>21</w:t>
            </w:r>
            <w:r>
              <w:rPr>
                <w:rFonts w:hint="eastAsia" w:ascii="宋体" w:hAnsi="宋体" w:cs="宋体"/>
                <w:b/>
                <w:bCs/>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szCs w:val="21"/>
                <w:highlight w:val="none"/>
              </w:rPr>
            </w:pPr>
            <w:r>
              <w:rPr>
                <w:rFonts w:hint="eastAsia" w:ascii="宋体" w:hAnsi="宋体" w:cs="宋体"/>
                <w:b/>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default"/>
                <w:sz w:val="22"/>
                <w:highlight w:val="none"/>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szCs w:val="21"/>
                <w:highlight w:val="none"/>
              </w:rPr>
            </w:pPr>
            <w:r>
              <w:rPr>
                <w:rFonts w:hint="eastAsia" w:ascii="宋体" w:hAnsi="宋体" w:cs="宋体"/>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default"/>
                <w:sz w:val="22"/>
                <w:highlight w:val="none"/>
                <w:lang w:val="en-US"/>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highlight w:val="none"/>
              </w:rPr>
            </w:pPr>
            <w:r>
              <w:rPr>
                <w:rFonts w:hint="eastAsia" w:ascii="宋体" w:hAnsi="宋体" w:cs="宋体"/>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0</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宋体" w:cs="宋体"/>
                <w:szCs w:val="21"/>
                <w:highlight w:val="none"/>
              </w:rPr>
            </w:pPr>
            <w:r>
              <w:rPr>
                <w:rFonts w:hint="eastAsia" w:ascii="宋体" w:hAnsi="宋体" w:cs="宋体"/>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highlight w:val="none"/>
              </w:rPr>
            </w:pPr>
            <w:r>
              <w:rPr>
                <w:rFonts w:hint="eastAsia" w:ascii="宋体" w:hAnsi="宋体" w:cs="宋体"/>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w:t>
            </w:r>
            <w:r>
              <w:rPr>
                <w:rFonts w:hint="default" w:ascii="宋体" w:hAnsi="宋体" w:cs="宋体"/>
                <w:szCs w:val="21"/>
                <w:highlight w:val="none"/>
                <w:lang w:val="en-US"/>
              </w:rPr>
              <w:t>3</w:t>
            </w:r>
            <w:r>
              <w:rPr>
                <w:rFonts w:ascii="宋体" w:hAnsi="宋体" w:cs="宋体"/>
                <w:szCs w:val="21"/>
                <w:highlight w:val="none"/>
              </w:rPr>
              <w:t>)其他优惠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17</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18</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19</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20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bl>
    <w:p>
      <w:pPr>
        <w:spacing w:after="78" w:afterLines="25" w:line="0" w:lineRule="atLeast"/>
        <w:jc w:val="left"/>
        <w:outlineLvl w:val="0"/>
        <w:rPr>
          <w:rFonts w:ascii="宋体" w:hAnsi="Times New Roman" w:cs="Times New Roman"/>
          <w:sz w:val="24"/>
          <w:szCs w:val="24"/>
          <w:highlight w:val="none"/>
        </w:rPr>
      </w:pPr>
    </w:p>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spacing w:after="78" w:afterLines="25"/>
        <w:jc w:val="left"/>
        <w:outlineLvl w:val="0"/>
        <w:rPr>
          <w:rFonts w:ascii="Times New Roman" w:hAnsi="Times New Roman" w:cs="Times New Roman"/>
          <w:b/>
          <w:bCs/>
          <w:sz w:val="24"/>
          <w:szCs w:val="24"/>
          <w:highlight w:val="none"/>
        </w:rPr>
      </w:pPr>
      <w:r>
        <w:rPr>
          <w:rFonts w:hint="eastAsia" w:ascii="宋体" w:hAnsi="宋体" w:cs="宋体"/>
          <w:b/>
          <w:bCs/>
          <w:sz w:val="24"/>
          <w:szCs w:val="24"/>
          <w:highlight w:val="none"/>
        </w:rPr>
        <w:t>三、单位科研活动情况</w:t>
      </w:r>
    </w:p>
    <w:tbl>
      <w:tblPr>
        <w:tblStyle w:val="29"/>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highlight w:val="none"/>
              </w:rPr>
            </w:pPr>
            <w:r>
              <w:rPr>
                <w:rFonts w:hint="eastAsia" w:ascii="Times New Roman" w:hAnsi="Times New Roman" w:cs="宋体"/>
                <w:b/>
                <w:bCs/>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highlight w:val="none"/>
              </w:rPr>
            </w:pPr>
            <w:r>
              <w:rPr>
                <w:rFonts w:hint="eastAsia" w:ascii="Times New Roman" w:hAnsi="Times New Roman" w:cs="宋体"/>
                <w:b/>
                <w:bCs/>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szCs w:val="21"/>
                <w:highlight w:val="none"/>
              </w:rPr>
            </w:pPr>
            <w:r>
              <w:rPr>
                <w:rFonts w:hint="eastAsia" w:ascii="Times New Roman" w:hAnsi="Times New Roman" w:cs="Times New Roman"/>
                <w:b/>
                <w:szCs w:val="21"/>
                <w:highlight w:val="none"/>
              </w:rPr>
              <w:t>截</w:t>
            </w:r>
            <w:r>
              <w:rPr>
                <w:rFonts w:hint="eastAsia" w:ascii="Times New Roman" w:hAnsi="Times New Roman" w:cs="Times New Roman"/>
                <w:b/>
                <w:szCs w:val="21"/>
                <w:highlight w:val="none"/>
                <w:lang w:eastAsia="zh-CN"/>
              </w:rPr>
              <w:t>至</w:t>
            </w:r>
            <w:r>
              <w:rPr>
                <w:rFonts w:hint="eastAsia" w:ascii="Times New Roman" w:hAnsi="Times New Roman" w:cs="Times New Roman"/>
                <w:b/>
                <w:szCs w:val="21"/>
                <w:highlight w:val="none"/>
              </w:rPr>
              <w:t>上年末</w:t>
            </w:r>
          </w:p>
          <w:p>
            <w:pPr>
              <w:widowControl/>
              <w:jc w:val="center"/>
              <w:rPr>
                <w:rFonts w:ascii="宋体" w:hAnsi="宋体" w:cs="宋体"/>
                <w:b/>
                <w:bCs/>
                <w:szCs w:val="21"/>
                <w:highlight w:val="none"/>
              </w:rPr>
            </w:pPr>
            <w:r>
              <w:rPr>
                <w:rFonts w:hint="eastAsia" w:ascii="宋体" w:hAnsi="宋体" w:cs="宋体"/>
                <w:b/>
                <w:bCs/>
                <w:szCs w:val="21"/>
                <w:highlight w:val="none"/>
              </w:rPr>
              <w:t>(202</w:t>
            </w:r>
            <w:r>
              <w:rPr>
                <w:rFonts w:hint="eastAsia" w:ascii="宋体" w:hAnsi="宋体" w:cs="宋体"/>
                <w:b/>
                <w:bCs/>
                <w:szCs w:val="21"/>
                <w:highlight w:val="none"/>
                <w:lang w:val="en-US" w:eastAsia="zh-CN"/>
              </w:rPr>
              <w:t>2</w:t>
            </w:r>
            <w:r>
              <w:rPr>
                <w:rFonts w:hint="eastAsia" w:ascii="宋体" w:hAnsi="宋体" w:cs="宋体"/>
                <w:b/>
                <w:bCs/>
                <w:szCs w:val="21"/>
                <w:highlight w:val="none"/>
              </w:rPr>
              <w:t>年末)</w:t>
            </w:r>
          </w:p>
          <w:p>
            <w:pPr>
              <w:spacing w:line="0" w:lineRule="atLeast"/>
              <w:jc w:val="center"/>
              <w:rPr>
                <w:rFonts w:ascii="Times New Roman" w:hAnsi="Times New Roman" w:cs="Times New Roman"/>
                <w:b/>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szCs w:val="21"/>
                <w:highlight w:val="none"/>
              </w:rPr>
            </w:pPr>
            <w:r>
              <w:rPr>
                <w:rFonts w:hint="eastAsia" w:ascii="Times New Roman" w:hAnsi="Times New Roman" w:cs="Times New Roman"/>
                <w:b/>
                <w:szCs w:val="21"/>
                <w:highlight w:val="none"/>
              </w:rPr>
              <w:t>截</w:t>
            </w:r>
            <w:r>
              <w:rPr>
                <w:rFonts w:hint="eastAsia" w:ascii="Times New Roman" w:hAnsi="Times New Roman" w:cs="Times New Roman"/>
                <w:b/>
                <w:szCs w:val="21"/>
                <w:highlight w:val="none"/>
                <w:lang w:eastAsia="zh-CN"/>
              </w:rPr>
              <w:t>至</w:t>
            </w:r>
            <w:r>
              <w:rPr>
                <w:rFonts w:hint="eastAsia" w:ascii="宋体" w:hAnsi="宋体" w:cs="Times New Roman"/>
                <w:b/>
                <w:szCs w:val="21"/>
                <w:highlight w:val="none"/>
              </w:rPr>
              <w:t>前年末</w:t>
            </w:r>
          </w:p>
          <w:p>
            <w:pPr>
              <w:spacing w:line="0" w:lineRule="atLeast"/>
              <w:jc w:val="center"/>
              <w:rPr>
                <w:rFonts w:ascii="宋体" w:hAnsi="宋体" w:cs="Times New Roman"/>
                <w:b/>
                <w:szCs w:val="21"/>
                <w:highlight w:val="none"/>
              </w:rPr>
            </w:pPr>
            <w:r>
              <w:rPr>
                <w:rFonts w:hint="eastAsia" w:ascii="宋体" w:hAnsi="宋体" w:cs="宋体"/>
                <w:b/>
                <w:bCs/>
                <w:szCs w:val="21"/>
                <w:highlight w:val="none"/>
              </w:rPr>
              <w:t>（20</w:t>
            </w:r>
            <w:r>
              <w:rPr>
                <w:rFonts w:hint="eastAsia" w:ascii="宋体" w:hAnsi="宋体" w:cs="宋体"/>
                <w:b/>
                <w:bCs/>
                <w:szCs w:val="21"/>
                <w:highlight w:val="none"/>
                <w:lang w:val="en-US" w:eastAsia="zh-CN"/>
              </w:rPr>
              <w:t>21年</w:t>
            </w:r>
            <w:r>
              <w:rPr>
                <w:rFonts w:hint="eastAsia" w:ascii="宋体" w:hAnsi="宋体" w:cs="宋体"/>
                <w:b/>
                <w:bCs/>
                <w:szCs w:val="21"/>
                <w:highlight w:val="none"/>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r>
              <w:rPr>
                <w:rFonts w:ascii="Times New Roman" w:hAnsi="Times New Roman" w:cs="Times New Roman"/>
                <w:szCs w:val="21"/>
                <w:highlight w:val="none"/>
              </w:rPr>
              <w:t xml:space="preserve"> </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default"/>
                <w:sz w:val="22"/>
                <w:highlight w:val="none"/>
                <w:lang w:val="en-US"/>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hint="eastAsia" w:ascii="宋体" w:hAnsi="宋体" w:cs="宋体"/>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highlight w:val="none"/>
              </w:rPr>
            </w:pPr>
            <w:r>
              <w:rPr>
                <w:rFonts w:hint="default"/>
                <w:sz w:val="22"/>
                <w:highlight w:val="none"/>
                <w:lang w:val="en-US"/>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highlight w:val="none"/>
              </w:rPr>
            </w:pPr>
            <w:r>
              <w:rPr>
                <w:rFonts w:hint="eastAsia" w:ascii="宋体" w:hAnsi="宋体" w:cs="Times New Roman"/>
                <w:szCs w:val="21"/>
                <w:highlight w:val="none"/>
              </w:rPr>
              <w:t>累计重点实验室数量（</w:t>
            </w:r>
            <w:r>
              <w:rPr>
                <w:rFonts w:ascii="宋体" w:hAnsi="宋体" w:cs="Times New Roman"/>
                <w:szCs w:val="21"/>
                <w:highlight w:val="none"/>
              </w:rPr>
              <w:t>国家级/省级/市级，含重点实验室和工程实验室</w:t>
            </w:r>
            <w:r>
              <w:rPr>
                <w:rFonts w:hint="eastAsia" w:ascii="宋体" w:hAnsi="宋体" w:cs="Times New Roman"/>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highlight w:val="none"/>
              </w:rPr>
            </w:pPr>
            <w:r>
              <w:rPr>
                <w:rFonts w:hint="default"/>
                <w:sz w:val="22"/>
                <w:highlight w:val="none"/>
                <w:lang w:val="en-US"/>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highlight w:val="none"/>
              </w:rPr>
            </w:pPr>
            <w:r>
              <w:rPr>
                <w:rFonts w:hint="eastAsia" w:ascii="宋体" w:hAnsi="宋体" w:cs="Times New Roman"/>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highlight w:val="none"/>
                <w:lang w:val="en-US" w:eastAsia="zh-CN" w:bidi="ar-SA"/>
              </w:rPr>
            </w:pPr>
            <w:r>
              <w:rPr>
                <w:rFonts w:hint="default" w:cs="黑体"/>
                <w:kern w:val="2"/>
                <w:sz w:val="22"/>
                <w:szCs w:val="22"/>
                <w:highlight w:val="none"/>
                <w:lang w:val="en-US" w:eastAsia="zh-CN" w:bidi="ar-SA"/>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highlight w:val="none"/>
              </w:rPr>
              <w:fldChar w:fldCharType="begin"/>
            </w:r>
            <w:r>
              <w:rPr>
                <w:highlight w:val="none"/>
              </w:rPr>
              <w:instrText xml:space="preserve"> HYPERLINK "http://183.62.232.65:8080/szcloud/document/view.do?id=&amp;isMenuRequest=1&amp;dynamicPageId=5683" \l "#" </w:instrText>
            </w:r>
            <w:r>
              <w:rPr>
                <w:highlight w:val="none"/>
              </w:rPr>
              <w:fldChar w:fldCharType="separate"/>
            </w:r>
            <w:r>
              <w:rPr>
                <w:rFonts w:ascii="宋体" w:hAnsi="宋体" w:cs="Times New Roman"/>
                <w:szCs w:val="21"/>
                <w:highlight w:val="none"/>
              </w:rPr>
              <w:t>累计获得风险投资金额 （万元）</w:t>
            </w:r>
            <w:r>
              <w:rPr>
                <w:rFonts w:ascii="宋体" w:hAnsi="宋体" w:cs="Times New Roman"/>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highlight w:val="none"/>
                <w:lang w:val="en-US" w:eastAsia="zh-CN" w:bidi="ar-SA"/>
              </w:rPr>
            </w:pPr>
            <w:r>
              <w:rPr>
                <w:rFonts w:hint="default" w:cs="黑体"/>
                <w:kern w:val="2"/>
                <w:sz w:val="22"/>
                <w:szCs w:val="22"/>
                <w:highlight w:val="none"/>
                <w:lang w:val="en-US" w:eastAsia="zh-CN" w:bidi="ar-SA"/>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highlight w:val="none"/>
              </w:rPr>
              <w:fldChar w:fldCharType="begin"/>
            </w:r>
            <w:r>
              <w:rPr>
                <w:highlight w:val="none"/>
              </w:rPr>
              <w:instrText xml:space="preserve"> HYPERLINK "http://183.62.232.65:8080/szcloud/document/view.do?id=&amp;isMenuRequest=1&amp;dynamicPageId=5683" \l "#" </w:instrText>
            </w:r>
            <w:r>
              <w:rPr>
                <w:highlight w:val="none"/>
              </w:rPr>
              <w:fldChar w:fldCharType="separate"/>
            </w:r>
            <w:r>
              <w:rPr>
                <w:rFonts w:ascii="宋体" w:hAnsi="宋体" w:cs="Times New Roman"/>
                <w:szCs w:val="21"/>
                <w:highlight w:val="none"/>
              </w:rPr>
              <w:t>累计获得金融机构贷款 （万元）</w:t>
            </w:r>
            <w:r>
              <w:rPr>
                <w:rFonts w:ascii="宋体" w:hAnsi="宋体" w:cs="Times New Roman"/>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bl>
    <w:p>
      <w:pPr>
        <w:spacing w:line="0" w:lineRule="atLeast"/>
        <w:jc w:val="left"/>
        <w:outlineLvl w:val="0"/>
        <w:rPr>
          <w:rFonts w:ascii="宋体" w:hAnsi="宋体" w:cs="宋体"/>
          <w:b/>
          <w:bCs/>
          <w:sz w:val="24"/>
          <w:szCs w:val="24"/>
          <w:highlight w:val="none"/>
        </w:rPr>
      </w:pPr>
    </w:p>
    <w:p>
      <w:pPr>
        <w:widowControl/>
        <w:jc w:val="left"/>
        <w:rPr>
          <w:rFonts w:ascii="宋体" w:hAnsi="宋体" w:cs="宋体"/>
          <w:b/>
          <w:bCs/>
          <w:sz w:val="24"/>
          <w:szCs w:val="24"/>
          <w:highlight w:val="none"/>
        </w:rPr>
      </w:pPr>
      <w:r>
        <w:rPr>
          <w:rFonts w:ascii="宋体" w:hAnsi="宋体" w:cs="宋体"/>
          <w:b/>
          <w:bCs/>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b/>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、项目</w:t>
      </w:r>
      <w:r>
        <w:rPr>
          <w:rFonts w:hint="eastAsia" w:ascii="宋体" w:hAnsi="宋体" w:cs="宋体"/>
          <w:b/>
          <w:bCs/>
          <w:sz w:val="24"/>
          <w:szCs w:val="24"/>
          <w:highlight w:val="none"/>
          <w:lang w:val="en-US" w:eastAsia="zh-CN"/>
        </w:rPr>
        <w:t>\活动相关</w:t>
      </w:r>
      <w:r>
        <w:rPr>
          <w:rFonts w:hint="eastAsia" w:ascii="宋体" w:hAnsi="宋体" w:cs="宋体"/>
          <w:b/>
          <w:bCs/>
          <w:sz w:val="24"/>
          <w:szCs w:val="24"/>
          <w:highlight w:val="none"/>
          <w:lang w:eastAsia="zh-CN"/>
        </w:rPr>
        <w:t>情况</w:t>
      </w:r>
      <w:r>
        <w:rPr>
          <w:rFonts w:hint="eastAsia" w:ascii="宋体" w:hAnsi="宋体"/>
          <w:b/>
          <w:sz w:val="24"/>
          <w:szCs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宋体" w:hAnsi="宋体"/>
          <w:strike/>
          <w:sz w:val="20"/>
          <w:szCs w:val="24"/>
          <w:highlight w:val="none"/>
        </w:rPr>
      </w:pP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74"/>
        <w:gridCol w:w="773"/>
        <w:gridCol w:w="217"/>
        <w:gridCol w:w="1513"/>
        <w:gridCol w:w="328"/>
        <w:gridCol w:w="1036"/>
        <w:gridCol w:w="273"/>
        <w:gridCol w:w="502"/>
        <w:gridCol w:w="772"/>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547" w:type="dxa"/>
            <w:vAlign w:val="center"/>
          </w:tcPr>
          <w:p>
            <w:pPr>
              <w:spacing w:line="240" w:lineRule="exact"/>
              <w:jc w:val="center"/>
              <w:rPr>
                <w:rStyle w:val="37"/>
                <w:rFonts w:hint="eastAsia" w:ascii="Times New Roman" w:hAnsi="Times New Roman" w:eastAsia="宋体"/>
                <w:kern w:val="0"/>
                <w:szCs w:val="20"/>
                <w:highlight w:val="none"/>
                <w:lang w:val="en-US" w:eastAsia="zh-CN"/>
              </w:rPr>
            </w:pPr>
            <w:r>
              <w:rPr>
                <w:rStyle w:val="37"/>
                <w:rFonts w:hint="eastAsia" w:ascii="Times New Roman" w:hAnsi="Times New Roman"/>
                <w:kern w:val="0"/>
                <w:szCs w:val="20"/>
                <w:highlight w:val="none"/>
                <w:lang w:val="en-US" w:eastAsia="zh-CN"/>
              </w:rPr>
              <w:t>单位类别</w:t>
            </w:r>
          </w:p>
        </w:tc>
        <w:tc>
          <w:tcPr>
            <w:tcW w:w="1547" w:type="dxa"/>
            <w:gridSpan w:val="2"/>
            <w:vAlign w:val="center"/>
          </w:tcPr>
          <w:p>
            <w:pPr>
              <w:spacing w:line="240" w:lineRule="exact"/>
              <w:rPr>
                <w:rStyle w:val="37"/>
                <w:rFonts w:hint="eastAsia" w:ascii="Times New Roman" w:hAnsi="Times New Roman"/>
                <w:kern w:val="0"/>
                <w:szCs w:val="20"/>
                <w:highlight w:val="none"/>
                <w:lang w:eastAsia="zh-CN"/>
              </w:rPr>
            </w:pPr>
          </w:p>
        </w:tc>
        <w:tc>
          <w:tcPr>
            <w:tcW w:w="1730" w:type="dxa"/>
            <w:gridSpan w:val="2"/>
            <w:vAlign w:val="center"/>
          </w:tcPr>
          <w:p>
            <w:pPr>
              <w:spacing w:line="240" w:lineRule="exact"/>
              <w:jc w:val="center"/>
              <w:rPr>
                <w:rStyle w:val="37"/>
                <w:rFonts w:hint="eastAsia" w:ascii="Times New Roman" w:hAnsi="Times New Roman"/>
                <w:kern w:val="0"/>
                <w:szCs w:val="20"/>
                <w:highlight w:val="none"/>
                <w:lang w:eastAsia="zh-CN"/>
              </w:rPr>
            </w:pPr>
            <w:r>
              <w:rPr>
                <w:rFonts w:hint="eastAsia" w:asciiTheme="minorEastAsia" w:hAnsiTheme="minorEastAsia" w:eastAsiaTheme="minorEastAsia" w:cstheme="minorEastAsia"/>
                <w:szCs w:val="21"/>
                <w:highlight w:val="none"/>
                <w:lang w:eastAsia="zh-CN"/>
              </w:rPr>
              <w:t>品牌建设项目</w:t>
            </w:r>
            <w:r>
              <w:rPr>
                <w:rFonts w:hint="eastAsia" w:asciiTheme="minorEastAsia" w:hAnsiTheme="minorEastAsia" w:eastAsiaTheme="minorEastAsia" w:cstheme="minorEastAsia"/>
                <w:szCs w:val="21"/>
                <w:highlight w:val="none"/>
                <w:lang w:val="en-US" w:eastAsia="zh-CN"/>
              </w:rPr>
              <w:t>\活动名称</w:t>
            </w:r>
          </w:p>
        </w:tc>
        <w:tc>
          <w:tcPr>
            <w:tcW w:w="1364" w:type="dxa"/>
            <w:gridSpan w:val="2"/>
            <w:vAlign w:val="center"/>
          </w:tcPr>
          <w:p>
            <w:pPr>
              <w:spacing w:line="240" w:lineRule="exact"/>
              <w:rPr>
                <w:rStyle w:val="37"/>
                <w:rFonts w:hint="eastAsia" w:ascii="Times New Roman" w:hAnsi="Times New Roman"/>
                <w:kern w:val="0"/>
                <w:szCs w:val="20"/>
                <w:highlight w:val="none"/>
                <w:lang w:eastAsia="zh-CN"/>
              </w:rPr>
            </w:pPr>
          </w:p>
        </w:tc>
        <w:tc>
          <w:tcPr>
            <w:tcW w:w="1547" w:type="dxa"/>
            <w:gridSpan w:val="3"/>
            <w:vAlign w:val="center"/>
          </w:tcPr>
          <w:p>
            <w:pPr>
              <w:spacing w:line="240" w:lineRule="exact"/>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项目</w:t>
            </w:r>
            <w:r>
              <w:rPr>
                <w:rStyle w:val="37"/>
                <w:rFonts w:hint="eastAsia" w:ascii="Times New Roman" w:hAnsi="Times New Roman"/>
                <w:kern w:val="0"/>
                <w:szCs w:val="20"/>
                <w:highlight w:val="none"/>
                <w:lang w:val="en-US" w:eastAsia="zh-CN"/>
              </w:rPr>
              <w:t>\</w:t>
            </w:r>
            <w:r>
              <w:rPr>
                <w:rStyle w:val="37"/>
                <w:rFonts w:hint="eastAsia" w:ascii="Times New Roman" w:hAnsi="Times New Roman"/>
                <w:kern w:val="0"/>
                <w:szCs w:val="20"/>
                <w:highlight w:val="none"/>
                <w:lang w:eastAsia="zh-CN"/>
              </w:rPr>
              <w:t>活动经费支出</w:t>
            </w:r>
          </w:p>
        </w:tc>
        <w:tc>
          <w:tcPr>
            <w:tcW w:w="1551" w:type="dxa"/>
            <w:vAlign w:val="center"/>
          </w:tcPr>
          <w:p>
            <w:pPr>
              <w:spacing w:line="240" w:lineRule="exact"/>
              <w:jc w:val="right"/>
              <w:rPr>
                <w:rStyle w:val="37"/>
                <w:rFonts w:hint="default"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trPr>
        <w:tc>
          <w:tcPr>
            <w:tcW w:w="1547" w:type="dxa"/>
            <w:vAlign w:val="center"/>
          </w:tcPr>
          <w:p>
            <w:pPr>
              <w:spacing w:line="240" w:lineRule="exact"/>
              <w:jc w:val="center"/>
              <w:rPr>
                <w:rStyle w:val="37"/>
                <w:rFonts w:hint="default"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项目</w:t>
            </w:r>
            <w:r>
              <w:rPr>
                <w:rStyle w:val="37"/>
                <w:rFonts w:hint="default" w:ascii="Times New Roman" w:hAnsi="Times New Roman"/>
                <w:kern w:val="0"/>
                <w:szCs w:val="20"/>
                <w:highlight w:val="none"/>
                <w:lang w:val="en-US" w:eastAsia="zh-CN"/>
              </w:rPr>
              <w:t>\</w:t>
            </w:r>
            <w:r>
              <w:rPr>
                <w:rStyle w:val="37"/>
                <w:rFonts w:hint="eastAsia" w:ascii="Times New Roman" w:hAnsi="Times New Roman"/>
                <w:kern w:val="0"/>
                <w:szCs w:val="20"/>
                <w:highlight w:val="none"/>
                <w:lang w:val="en-US" w:eastAsia="zh-CN"/>
              </w:rPr>
              <w:t>活动时间</w:t>
            </w:r>
          </w:p>
        </w:tc>
        <w:tc>
          <w:tcPr>
            <w:tcW w:w="1547" w:type="dxa"/>
            <w:gridSpan w:val="2"/>
            <w:vAlign w:val="center"/>
          </w:tcPr>
          <w:p>
            <w:pPr>
              <w:spacing w:line="240" w:lineRule="exact"/>
              <w:rPr>
                <w:rStyle w:val="37"/>
                <w:rFonts w:hint="eastAsia" w:ascii="Times New Roman" w:hAnsi="Times New Roman"/>
                <w:kern w:val="0"/>
                <w:szCs w:val="20"/>
                <w:highlight w:val="none"/>
                <w:lang w:eastAsia="zh-CN"/>
              </w:rPr>
            </w:pPr>
          </w:p>
        </w:tc>
        <w:tc>
          <w:tcPr>
            <w:tcW w:w="1730" w:type="dxa"/>
            <w:gridSpan w:val="2"/>
            <w:vAlign w:val="center"/>
          </w:tcPr>
          <w:p>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eastAsia="zh-CN"/>
              </w:rPr>
              <w:t>重要嘉宾</w:t>
            </w:r>
            <w:r>
              <w:rPr>
                <w:rFonts w:hint="eastAsia" w:asciiTheme="minorEastAsia" w:hAnsiTheme="minorEastAsia" w:eastAsiaTheme="minorEastAsia" w:cstheme="minorEastAsia"/>
                <w:szCs w:val="21"/>
                <w:highlight w:val="none"/>
                <w:lang w:val="en-US" w:eastAsia="zh-CN"/>
              </w:rPr>
              <w:t>\国际组织参加情况</w:t>
            </w:r>
          </w:p>
        </w:tc>
        <w:tc>
          <w:tcPr>
            <w:tcW w:w="4462" w:type="dxa"/>
            <w:gridSpan w:val="6"/>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trPr>
        <w:tc>
          <w:tcPr>
            <w:tcW w:w="1547" w:type="dxa"/>
            <w:vAlign w:val="center"/>
          </w:tcPr>
          <w:p>
            <w:pPr>
              <w:spacing w:line="240" w:lineRule="exact"/>
              <w:jc w:val="center"/>
              <w:rPr>
                <w:rStyle w:val="37"/>
                <w:rFonts w:hint="default"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项目</w:t>
            </w:r>
            <w:r>
              <w:rPr>
                <w:rStyle w:val="37"/>
                <w:rFonts w:hint="default" w:ascii="Times New Roman" w:hAnsi="Times New Roman"/>
                <w:kern w:val="0"/>
                <w:szCs w:val="20"/>
                <w:highlight w:val="none"/>
                <w:lang w:val="en-US" w:eastAsia="zh-CN"/>
              </w:rPr>
              <w:t>\</w:t>
            </w:r>
            <w:r>
              <w:rPr>
                <w:rStyle w:val="37"/>
                <w:rFonts w:hint="eastAsia" w:ascii="Times New Roman" w:hAnsi="Times New Roman"/>
                <w:kern w:val="0"/>
                <w:szCs w:val="20"/>
                <w:highlight w:val="none"/>
                <w:lang w:val="en-US" w:eastAsia="zh-CN"/>
              </w:rPr>
              <w:t>活动举办地</w:t>
            </w:r>
          </w:p>
        </w:tc>
        <w:tc>
          <w:tcPr>
            <w:tcW w:w="7739" w:type="dxa"/>
            <w:gridSpan w:val="10"/>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2321" w:type="dxa"/>
            <w:gridSpan w:val="2"/>
            <w:vAlign w:val="center"/>
          </w:tcPr>
          <w:p>
            <w:pPr>
              <w:spacing w:line="240" w:lineRule="exact"/>
              <w:jc w:val="center"/>
              <w:rPr>
                <w:rStyle w:val="37"/>
                <w:rFonts w:hint="eastAsia"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项目\活动是否事前</w:t>
            </w:r>
          </w:p>
          <w:p>
            <w:pPr>
              <w:spacing w:line="240" w:lineRule="exact"/>
              <w:jc w:val="center"/>
              <w:rPr>
                <w:rStyle w:val="37"/>
                <w:rFonts w:hint="eastAsia"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备案</w:t>
            </w:r>
          </w:p>
        </w:tc>
        <w:tc>
          <w:tcPr>
            <w:tcW w:w="6965" w:type="dxa"/>
            <w:gridSpan w:val="9"/>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2321" w:type="dxa"/>
            <w:gridSpan w:val="2"/>
            <w:vAlign w:val="center"/>
          </w:tcPr>
          <w:p>
            <w:pPr>
              <w:spacing w:line="240" w:lineRule="exact"/>
              <w:jc w:val="center"/>
              <w:rPr>
                <w:rStyle w:val="37"/>
                <w:rFonts w:hint="eastAsia"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项目\活动主要内容</w:t>
            </w:r>
          </w:p>
          <w:p>
            <w:pPr>
              <w:spacing w:line="240" w:lineRule="exact"/>
              <w:jc w:val="center"/>
              <w:rPr>
                <w:rStyle w:val="37"/>
                <w:rFonts w:hint="default"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（限300字）</w:t>
            </w:r>
          </w:p>
        </w:tc>
        <w:tc>
          <w:tcPr>
            <w:tcW w:w="6965" w:type="dxa"/>
            <w:gridSpan w:val="9"/>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2321" w:type="dxa"/>
            <w:gridSpan w:val="2"/>
            <w:vAlign w:val="center"/>
          </w:tcPr>
          <w:p>
            <w:pPr>
              <w:spacing w:line="240" w:lineRule="exact"/>
              <w:jc w:val="center"/>
              <w:rPr>
                <w:rFonts w:hint="default"/>
                <w:highlight w:val="none"/>
                <w:lang w:val="en" w:eastAsia="zh-CN"/>
              </w:rPr>
            </w:pPr>
            <w:r>
              <w:rPr>
                <w:rFonts w:hint="eastAsia"/>
                <w:highlight w:val="none"/>
                <w:lang w:val="en-US" w:eastAsia="zh-CN"/>
              </w:rPr>
              <w:t>项目\活动成效、影响及对于深圳高新区的</w:t>
            </w:r>
            <w:r>
              <w:rPr>
                <w:rFonts w:hint="default"/>
                <w:highlight w:val="none"/>
                <w:lang w:val="en" w:eastAsia="zh-CN"/>
              </w:rPr>
              <w:t>意义</w:t>
            </w:r>
          </w:p>
          <w:p>
            <w:pPr>
              <w:pStyle w:val="2"/>
              <w:jc w:val="center"/>
              <w:rPr>
                <w:rFonts w:hint="eastAsia"/>
                <w:highlight w:val="none"/>
                <w:lang w:val="en-US" w:eastAsia="zh-CN"/>
              </w:rPr>
            </w:pPr>
            <w:r>
              <w:rPr>
                <w:rStyle w:val="37"/>
                <w:rFonts w:hint="eastAsia" w:ascii="Times New Roman" w:hAnsi="Times New Roman"/>
                <w:kern w:val="0"/>
                <w:szCs w:val="20"/>
                <w:highlight w:val="none"/>
                <w:lang w:val="en-US" w:eastAsia="zh-CN"/>
              </w:rPr>
              <w:t>（限300字）</w:t>
            </w:r>
          </w:p>
        </w:tc>
        <w:tc>
          <w:tcPr>
            <w:tcW w:w="6965" w:type="dxa"/>
            <w:gridSpan w:val="9"/>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2321" w:type="dxa"/>
            <w:gridSpan w:val="2"/>
            <w:vAlign w:val="center"/>
          </w:tcPr>
          <w:p>
            <w:pPr>
              <w:spacing w:line="240" w:lineRule="exact"/>
              <w:jc w:val="center"/>
              <w:rPr>
                <w:rFonts w:hint="eastAsia"/>
                <w:highlight w:val="none"/>
                <w:lang w:val="en-US" w:eastAsia="zh-CN"/>
              </w:rPr>
            </w:pPr>
            <w:r>
              <w:rPr>
                <w:rFonts w:hint="eastAsia"/>
                <w:highlight w:val="none"/>
                <w:lang w:val="en-US" w:eastAsia="zh-CN"/>
              </w:rPr>
              <w:t>媒体宣传情况</w:t>
            </w:r>
          </w:p>
          <w:p>
            <w:pPr>
              <w:pStyle w:val="2"/>
              <w:jc w:val="center"/>
              <w:rPr>
                <w:rFonts w:hint="eastAsia"/>
                <w:highlight w:val="none"/>
                <w:lang w:val="en-US" w:eastAsia="zh-CN"/>
              </w:rPr>
            </w:pPr>
            <w:r>
              <w:rPr>
                <w:rStyle w:val="37"/>
                <w:rFonts w:hint="eastAsia" w:ascii="Times New Roman" w:hAnsi="Times New Roman"/>
                <w:kern w:val="0"/>
                <w:szCs w:val="20"/>
                <w:highlight w:val="none"/>
                <w:lang w:val="en-US" w:eastAsia="zh-CN"/>
              </w:rPr>
              <w:t>（限300字）</w:t>
            </w:r>
          </w:p>
        </w:tc>
        <w:tc>
          <w:tcPr>
            <w:tcW w:w="6965" w:type="dxa"/>
            <w:gridSpan w:val="9"/>
            <w:vAlign w:val="center"/>
          </w:tcPr>
          <w:p>
            <w:pPr>
              <w:spacing w:line="240" w:lineRule="exact"/>
              <w:rPr>
                <w:rStyle w:val="37"/>
                <w:rFonts w:hint="default" w:ascii="Times New Roman" w:hAnsi="Times New Roman"/>
                <w:kern w:val="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2321" w:type="dxa"/>
            <w:gridSpan w:val="2"/>
            <w:vAlign w:val="center"/>
          </w:tcPr>
          <w:p>
            <w:pPr>
              <w:spacing w:line="24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活动或事项实际支出</w:t>
            </w:r>
          </w:p>
          <w:p>
            <w:pPr>
              <w:spacing w:line="240" w:lineRule="exact"/>
              <w:jc w:val="center"/>
              <w:rPr>
                <w:rFonts w:hint="eastAsia" w:asciiTheme="minorEastAsia" w:hAnsiTheme="minorEastAsia" w:eastAsiaTheme="minorEastAsia" w:cstheme="minorEastAsia"/>
                <w:kern w:val="2"/>
                <w:sz w:val="21"/>
                <w:szCs w:val="22"/>
                <w:highlight w:val="none"/>
                <w:lang w:val="en-US" w:eastAsia="zh-CN" w:bidi="ar-SA"/>
              </w:rPr>
            </w:pPr>
            <w:r>
              <w:rPr>
                <w:rFonts w:hint="eastAsia" w:asciiTheme="minorEastAsia" w:hAnsiTheme="minorEastAsia" w:eastAsiaTheme="minorEastAsia" w:cstheme="minorEastAsia"/>
                <w:szCs w:val="21"/>
                <w:highlight w:val="none"/>
                <w:lang w:eastAsia="zh-CN"/>
              </w:rPr>
              <w:t>专项审计报告防伪编号</w:t>
            </w:r>
          </w:p>
        </w:tc>
        <w:tc>
          <w:tcPr>
            <w:tcW w:w="6965" w:type="dxa"/>
            <w:gridSpan w:val="9"/>
            <w:vAlign w:val="center"/>
          </w:tcPr>
          <w:p>
            <w:pPr>
              <w:spacing w:line="240" w:lineRule="exact"/>
              <w:rPr>
                <w:rFonts w:hint="eastAsia" w:asciiTheme="minorEastAsia" w:hAnsiTheme="minorEastAsia" w:eastAsiaTheme="minorEastAsia" w:cstheme="minorEastAsia"/>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2321" w:type="dxa"/>
            <w:gridSpan w:val="2"/>
            <w:vAlign w:val="center"/>
          </w:tcPr>
          <w:p>
            <w:pPr>
              <w:jc w:val="center"/>
              <w:rPr>
                <w:rFonts w:hint="eastAsia"/>
                <w:szCs w:val="21"/>
                <w:highlight w:val="none"/>
              </w:rPr>
            </w:pPr>
            <w:r>
              <w:rPr>
                <w:rFonts w:hint="eastAsia"/>
                <w:szCs w:val="21"/>
                <w:highlight w:val="none"/>
                <w:lang w:eastAsia="zh-CN"/>
              </w:rPr>
              <w:t>专项</w:t>
            </w:r>
            <w:r>
              <w:rPr>
                <w:rFonts w:hint="eastAsia"/>
                <w:szCs w:val="21"/>
                <w:highlight w:val="none"/>
              </w:rPr>
              <w:t>审计报告</w:t>
            </w:r>
          </w:p>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szCs w:val="21"/>
                <w:highlight w:val="none"/>
              </w:rPr>
              <w:t>责任会计师事务所</w:t>
            </w:r>
          </w:p>
        </w:tc>
        <w:tc>
          <w:tcPr>
            <w:tcW w:w="2503" w:type="dxa"/>
            <w:gridSpan w:val="3"/>
            <w:vAlign w:val="center"/>
          </w:tcPr>
          <w:p>
            <w:pPr>
              <w:rPr>
                <w:rFonts w:hint="eastAsia" w:asciiTheme="minorEastAsia" w:hAnsiTheme="minorEastAsia" w:eastAsiaTheme="minorEastAsia" w:cstheme="minorEastAsia"/>
                <w:kern w:val="2"/>
                <w:sz w:val="21"/>
                <w:szCs w:val="22"/>
                <w:highlight w:val="none"/>
                <w:lang w:val="en-US" w:eastAsia="zh-CN" w:bidi="ar-SA"/>
              </w:rPr>
            </w:pPr>
          </w:p>
        </w:tc>
        <w:tc>
          <w:tcPr>
            <w:tcW w:w="2139" w:type="dxa"/>
            <w:gridSpan w:val="4"/>
            <w:vAlign w:val="center"/>
          </w:tcPr>
          <w:p>
            <w:pPr>
              <w:spacing w:line="240" w:lineRule="exact"/>
              <w:jc w:val="center"/>
              <w:rPr>
                <w:rFonts w:hint="eastAsia" w:ascii="宋体" w:hAnsi="宋体" w:eastAsia="宋体" w:cs="黑体"/>
                <w:kern w:val="2"/>
                <w:sz w:val="21"/>
                <w:szCs w:val="21"/>
                <w:highlight w:val="none"/>
                <w:lang w:val="en-US" w:eastAsia="zh-CN" w:bidi="ar-SA"/>
              </w:rPr>
            </w:pPr>
            <w:r>
              <w:rPr>
                <w:rFonts w:hint="eastAsia" w:ascii="宋体" w:hAnsi="宋体"/>
                <w:szCs w:val="21"/>
                <w:highlight w:val="none"/>
              </w:rPr>
              <w:t>统一社会</w:t>
            </w:r>
            <w:r>
              <w:rPr>
                <w:rFonts w:ascii="宋体" w:hAnsi="宋体"/>
                <w:szCs w:val="21"/>
                <w:highlight w:val="none"/>
              </w:rPr>
              <w:t>信用代码</w:t>
            </w:r>
          </w:p>
        </w:tc>
        <w:tc>
          <w:tcPr>
            <w:tcW w:w="2323" w:type="dxa"/>
            <w:gridSpan w:val="2"/>
            <w:vAlign w:val="center"/>
          </w:tcPr>
          <w:p>
            <w:pPr>
              <w:spacing w:line="240" w:lineRule="exact"/>
              <w:rPr>
                <w:rFonts w:hint="eastAsia" w:asciiTheme="minorEastAsia" w:hAnsiTheme="minorEastAsia" w:eastAsiaTheme="minorEastAsia" w:cstheme="minorEastAsia"/>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2321" w:type="dxa"/>
            <w:gridSpan w:val="2"/>
            <w:vMerge w:val="restart"/>
            <w:vAlign w:val="center"/>
          </w:tcPr>
          <w:p>
            <w:pPr>
              <w:jc w:val="center"/>
              <w:rPr>
                <w:rFonts w:hint="eastAsia"/>
                <w:szCs w:val="21"/>
                <w:highlight w:val="none"/>
              </w:rPr>
            </w:pPr>
            <w:r>
              <w:rPr>
                <w:rFonts w:hint="eastAsia"/>
                <w:szCs w:val="21"/>
                <w:highlight w:val="none"/>
                <w:lang w:eastAsia="zh-CN"/>
              </w:rPr>
              <w:t>专项</w:t>
            </w:r>
            <w:r>
              <w:rPr>
                <w:rFonts w:hint="eastAsia"/>
                <w:szCs w:val="21"/>
                <w:highlight w:val="none"/>
              </w:rPr>
              <w:t>审计报告</w:t>
            </w:r>
          </w:p>
          <w:p>
            <w:pPr>
              <w:jc w:val="center"/>
              <w:rPr>
                <w:rFonts w:hint="eastAsia" w:ascii="Calibri" w:hAnsi="Calibri" w:eastAsia="宋体" w:cs="黑体"/>
                <w:kern w:val="2"/>
                <w:sz w:val="21"/>
                <w:szCs w:val="21"/>
                <w:highlight w:val="none"/>
                <w:lang w:val="en-US" w:eastAsia="zh-CN" w:bidi="ar-SA"/>
              </w:rPr>
            </w:pPr>
            <w:r>
              <w:rPr>
                <w:rFonts w:hint="eastAsia" w:asciiTheme="minorEastAsia" w:hAnsiTheme="minorEastAsia" w:eastAsiaTheme="minorEastAsia" w:cstheme="minorEastAsia"/>
                <w:szCs w:val="21"/>
                <w:highlight w:val="none"/>
              </w:rPr>
              <w:t>责任会计师</w:t>
            </w:r>
          </w:p>
        </w:tc>
        <w:tc>
          <w:tcPr>
            <w:tcW w:w="990" w:type="dxa"/>
            <w:gridSpan w:val="2"/>
            <w:vAlign w:val="center"/>
          </w:tcPr>
          <w:p>
            <w:pPr>
              <w:jc w:val="center"/>
              <w:rPr>
                <w:rFonts w:hint="eastAsia" w:asciiTheme="minorEastAsia" w:hAnsiTheme="minorEastAsia" w:eastAsiaTheme="minorEastAsia" w:cstheme="minorEastAsia"/>
                <w:kern w:val="2"/>
                <w:sz w:val="21"/>
                <w:szCs w:val="22"/>
                <w:highlight w:val="none"/>
                <w:lang w:val="en-US" w:eastAsia="zh-CN" w:bidi="ar-SA"/>
              </w:rPr>
            </w:pPr>
            <w:r>
              <w:rPr>
                <w:rFonts w:hint="eastAsia" w:ascii="宋体" w:hAnsi="宋体"/>
                <w:szCs w:val="21"/>
                <w:highlight w:val="none"/>
              </w:rPr>
              <w:t>姓名</w:t>
            </w:r>
          </w:p>
        </w:tc>
        <w:tc>
          <w:tcPr>
            <w:tcW w:w="1841" w:type="dxa"/>
            <w:gridSpan w:val="2"/>
            <w:vAlign w:val="center"/>
          </w:tcPr>
          <w:p>
            <w:pPr>
              <w:jc w:val="center"/>
              <w:rPr>
                <w:rFonts w:hint="eastAsia" w:ascii="宋体" w:hAnsi="宋体"/>
                <w:szCs w:val="21"/>
                <w:highlight w:val="none"/>
              </w:rPr>
            </w:pPr>
          </w:p>
        </w:tc>
        <w:tc>
          <w:tcPr>
            <w:tcW w:w="1309" w:type="dxa"/>
            <w:gridSpan w:val="2"/>
            <w:vAlign w:val="top"/>
          </w:tcPr>
          <w:p>
            <w:pPr>
              <w:spacing w:line="240" w:lineRule="exact"/>
              <w:jc w:val="center"/>
              <w:rPr>
                <w:rFonts w:hint="eastAsia" w:ascii="宋体" w:hAnsi="宋体"/>
                <w:szCs w:val="21"/>
                <w:highlight w:val="none"/>
              </w:rPr>
            </w:pPr>
          </w:p>
          <w:p>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szCs w:val="21"/>
                <w:highlight w:val="none"/>
              </w:rPr>
              <w:t>证件</w:t>
            </w:r>
            <w:r>
              <w:rPr>
                <w:rFonts w:ascii="宋体" w:hAnsi="宋体"/>
                <w:szCs w:val="21"/>
                <w:highlight w:val="none"/>
              </w:rPr>
              <w:t>号码</w:t>
            </w:r>
          </w:p>
        </w:tc>
        <w:tc>
          <w:tcPr>
            <w:tcW w:w="2825" w:type="dxa"/>
            <w:gridSpan w:val="3"/>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2321" w:type="dxa"/>
            <w:gridSpan w:val="2"/>
            <w:vMerge w:val="continue"/>
          </w:tcPr>
          <w:p>
            <w:pPr>
              <w:spacing w:line="240" w:lineRule="exact"/>
              <w:jc w:val="center"/>
              <w:rPr>
                <w:rStyle w:val="37"/>
                <w:rFonts w:hint="eastAsia" w:ascii="Times New Roman" w:hAnsi="Times New Roman"/>
                <w:kern w:val="0"/>
                <w:szCs w:val="20"/>
                <w:highlight w:val="none"/>
                <w:lang w:val="en-US" w:eastAsia="zh-CN"/>
              </w:rPr>
            </w:pPr>
          </w:p>
        </w:tc>
        <w:tc>
          <w:tcPr>
            <w:tcW w:w="990" w:type="dxa"/>
            <w:gridSpan w:val="2"/>
            <w:vAlign w:val="center"/>
          </w:tcPr>
          <w:p>
            <w:pPr>
              <w:jc w:val="center"/>
              <w:rPr>
                <w:rFonts w:hint="eastAsia" w:asciiTheme="minorEastAsia" w:hAnsiTheme="minorEastAsia" w:eastAsiaTheme="minorEastAsia" w:cstheme="minorEastAsia"/>
                <w:kern w:val="2"/>
                <w:sz w:val="21"/>
                <w:szCs w:val="22"/>
                <w:highlight w:val="none"/>
                <w:lang w:val="en-US" w:eastAsia="zh-CN" w:bidi="ar-SA"/>
              </w:rPr>
            </w:pPr>
            <w:r>
              <w:rPr>
                <w:rFonts w:hint="eastAsia" w:ascii="宋体" w:hAnsi="宋体"/>
                <w:szCs w:val="21"/>
                <w:highlight w:val="none"/>
              </w:rPr>
              <w:t>姓名</w:t>
            </w:r>
          </w:p>
        </w:tc>
        <w:tc>
          <w:tcPr>
            <w:tcW w:w="1841" w:type="dxa"/>
            <w:gridSpan w:val="2"/>
            <w:vAlign w:val="center"/>
          </w:tcPr>
          <w:p>
            <w:pPr>
              <w:jc w:val="center"/>
              <w:rPr>
                <w:rFonts w:hint="eastAsia" w:ascii="宋体" w:hAnsi="宋体"/>
                <w:szCs w:val="21"/>
                <w:highlight w:val="none"/>
              </w:rPr>
            </w:pPr>
          </w:p>
        </w:tc>
        <w:tc>
          <w:tcPr>
            <w:tcW w:w="1309" w:type="dxa"/>
            <w:gridSpan w:val="2"/>
            <w:vAlign w:val="top"/>
          </w:tcPr>
          <w:p>
            <w:pPr>
              <w:spacing w:line="240" w:lineRule="exact"/>
              <w:jc w:val="center"/>
              <w:rPr>
                <w:rFonts w:hint="eastAsia" w:ascii="宋体" w:hAnsi="宋体"/>
                <w:szCs w:val="21"/>
                <w:highlight w:val="none"/>
              </w:rPr>
            </w:pPr>
          </w:p>
          <w:p>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szCs w:val="21"/>
                <w:highlight w:val="none"/>
              </w:rPr>
              <w:t>证件</w:t>
            </w:r>
            <w:r>
              <w:rPr>
                <w:rFonts w:ascii="宋体" w:hAnsi="宋体"/>
                <w:szCs w:val="21"/>
                <w:highlight w:val="none"/>
              </w:rPr>
              <w:t>号码</w:t>
            </w:r>
          </w:p>
        </w:tc>
        <w:tc>
          <w:tcPr>
            <w:tcW w:w="2825" w:type="dxa"/>
            <w:gridSpan w:val="3"/>
            <w:vAlign w:val="center"/>
          </w:tcPr>
          <w:p>
            <w:pPr>
              <w:rPr>
                <w:rFonts w:hint="eastAsia" w:ascii="宋体" w:hAnsi="宋体"/>
                <w:szCs w:val="21"/>
                <w:highlight w:val="none"/>
              </w:rPr>
            </w:pPr>
          </w:p>
        </w:tc>
      </w:tr>
    </w:tbl>
    <w:p>
      <w:pPr>
        <w:spacing w:line="261" w:lineRule="exact"/>
        <w:rPr>
          <w:rFonts w:ascii="宋体" w:hAnsi="宋体" w:cs="Times New Roman"/>
          <w:bCs/>
          <w:sz w:val="24"/>
          <w:szCs w:val="24"/>
          <w:highlight w:val="none"/>
        </w:rPr>
      </w:pPr>
    </w:p>
    <w:p>
      <w:pPr>
        <w:spacing w:after="78" w:afterLines="25"/>
        <w:jc w:val="left"/>
        <w:outlineLvl w:val="0"/>
        <w:rPr>
          <w:rFonts w:hint="eastAsia" w:ascii="宋体" w:hAnsi="宋体" w:cs="Times New Roman"/>
          <w:b/>
          <w:sz w:val="24"/>
          <w:szCs w:val="24"/>
          <w:highlight w:val="none"/>
          <w:lang w:eastAsia="zh-CN"/>
        </w:rPr>
      </w:pPr>
    </w:p>
    <w:p>
      <w:pPr>
        <w:spacing w:after="78" w:afterLines="25"/>
        <w:jc w:val="left"/>
        <w:outlineLvl w:val="0"/>
        <w:rPr>
          <w:rFonts w:ascii="宋体" w:hAnsi="宋体" w:cs="Times New Roman"/>
          <w:b/>
          <w:sz w:val="24"/>
          <w:szCs w:val="24"/>
          <w:highlight w:val="none"/>
        </w:rPr>
      </w:pPr>
      <w:r>
        <w:rPr>
          <w:rFonts w:hint="eastAsia" w:ascii="宋体" w:hAnsi="宋体" w:cs="Times New Roman"/>
          <w:b/>
          <w:sz w:val="24"/>
          <w:szCs w:val="24"/>
          <w:highlight w:val="none"/>
          <w:lang w:eastAsia="zh-CN"/>
        </w:rPr>
        <w:t>五</w:t>
      </w:r>
      <w:r>
        <w:rPr>
          <w:rFonts w:hint="eastAsia" w:ascii="宋体" w:hAnsi="宋体" w:cs="Times New Roman"/>
          <w:b/>
          <w:sz w:val="24"/>
          <w:szCs w:val="24"/>
          <w:highlight w:val="none"/>
        </w:rPr>
        <w:t>、</w:t>
      </w:r>
      <w:r>
        <w:rPr>
          <w:rFonts w:ascii="宋体" w:hAnsi="宋体" w:cs="Times New Roman"/>
          <w:b/>
          <w:sz w:val="24"/>
          <w:szCs w:val="24"/>
          <w:highlight w:val="none"/>
        </w:rPr>
        <w:t>本</w:t>
      </w:r>
      <w:r>
        <w:rPr>
          <w:rFonts w:hint="eastAsia" w:ascii="宋体" w:hAnsi="宋体" w:cs="Times New Roman"/>
          <w:b/>
          <w:sz w:val="24"/>
          <w:szCs w:val="24"/>
          <w:highlight w:val="none"/>
        </w:rPr>
        <w:t>申请</w:t>
      </w:r>
      <w:r>
        <w:rPr>
          <w:rFonts w:ascii="宋体" w:hAnsi="宋体" w:cs="Times New Roman"/>
          <w:b/>
          <w:sz w:val="24"/>
          <w:szCs w:val="24"/>
          <w:highlight w:val="none"/>
        </w:rPr>
        <w:t>所附材料</w:t>
      </w:r>
      <w:r>
        <w:rPr>
          <w:rFonts w:hint="eastAsia" w:ascii="宋体" w:hAnsi="宋体" w:cs="Times New Roman"/>
          <w:b/>
          <w:sz w:val="24"/>
          <w:szCs w:val="24"/>
          <w:highlight w:val="none"/>
        </w:rPr>
        <w:t>上传</w:t>
      </w:r>
      <w:r>
        <w:rPr>
          <w:rFonts w:ascii="宋体" w:hAnsi="宋体" w:cs="Times New Roman"/>
          <w:b/>
          <w:sz w:val="24"/>
          <w:szCs w:val="24"/>
          <w:highlight w:val="none"/>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highlight w:val="none"/>
              </w:rPr>
            </w:pPr>
            <w:r>
              <w:rPr>
                <w:rFonts w:hint="eastAsia" w:ascii="Times New Roman" w:hAnsi="Times New Roman" w:cs="Times New Roman"/>
                <w:b/>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highlight w:val="none"/>
              </w:rPr>
            </w:pPr>
            <w:r>
              <w:rPr>
                <w:rFonts w:hint="eastAsia" w:ascii="Times New Roman" w:hAnsi="Times New Roman" w:cs="Times New Roman"/>
                <w:b/>
                <w:bCs/>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default" w:ascii="Calibri" w:hAnsi="Calibri" w:eastAsia="宋体" w:cs="黑体"/>
                <w:kern w:val="2"/>
                <w:sz w:val="21"/>
                <w:szCs w:val="22"/>
                <w:highlight w:val="none"/>
                <w:lang w:val="en-US" w:eastAsia="zh-CN" w:bidi="ar-SA"/>
              </w:rPr>
              <w:t>登录深圳高新区各园区</w:t>
            </w:r>
            <w:r>
              <w:rPr>
                <w:rFonts w:hint="eastAsia" w:ascii="Calibri" w:hAnsi="Calibri" w:eastAsia="宋体" w:cs="黑体"/>
                <w:kern w:val="2"/>
                <w:sz w:val="21"/>
                <w:szCs w:val="22"/>
                <w:highlight w:val="none"/>
                <w:lang w:val="en-US" w:eastAsia="zh-CN" w:bidi="ar-SA"/>
              </w:rPr>
              <w:t>管理机构</w:t>
            </w:r>
            <w:r>
              <w:rPr>
                <w:rFonts w:hint="default" w:ascii="Calibri" w:hAnsi="Calibri" w:eastAsia="宋体" w:cs="黑体"/>
                <w:kern w:val="2"/>
                <w:sz w:val="21"/>
                <w:szCs w:val="22"/>
                <w:highlight w:val="none"/>
                <w:lang w:val="en-US" w:eastAsia="zh-CN" w:bidi="ar-SA"/>
              </w:rPr>
              <w:t>申报系统填</w:t>
            </w:r>
            <w:r>
              <w:rPr>
                <w:rFonts w:hint="eastAsia" w:ascii="Calibri" w:hAnsi="Calibri" w:eastAsia="宋体" w:cs="黑体"/>
                <w:kern w:val="2"/>
                <w:sz w:val="21"/>
                <w:szCs w:val="22"/>
                <w:highlight w:val="none"/>
                <w:lang w:val="en-US" w:eastAsia="zh-CN" w:bidi="ar-SA"/>
              </w:rPr>
              <w:t>写申请书</w:t>
            </w:r>
            <w:r>
              <w:rPr>
                <w:rFonts w:hint="default" w:ascii="Calibri" w:hAnsi="Calibri" w:eastAsia="宋体" w:cs="黑体"/>
                <w:kern w:val="2"/>
                <w:sz w:val="21"/>
                <w:szCs w:val="22"/>
                <w:highlight w:val="none"/>
                <w:lang w:val="en-US" w:eastAsia="zh-CN" w:bidi="ar-SA"/>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default"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default" w:ascii="Calibri" w:hAnsi="Calibri" w:eastAsia="宋体" w:cs="黑体"/>
                <w:kern w:val="2"/>
                <w:sz w:val="21"/>
                <w:szCs w:val="22"/>
                <w:highlight w:val="none"/>
                <w:lang w:val="en-US" w:eastAsia="zh-CN" w:bidi="ar-SA"/>
              </w:rPr>
              <w:t>法定代表人身份证复印件、项目经办人身份证复印件</w:t>
            </w:r>
            <w:r>
              <w:rPr>
                <w:rFonts w:hint="eastAsia" w:ascii="Calibri" w:hAnsi="Calibri" w:eastAsia="宋体" w:cs="黑体"/>
                <w:kern w:val="2"/>
                <w:sz w:val="21"/>
                <w:szCs w:val="22"/>
                <w:highlight w:val="none"/>
                <w:lang w:val="en-US" w:eastAsia="zh-CN" w:bidi="ar-SA"/>
              </w:rPr>
              <w:t>和</w:t>
            </w:r>
            <w:r>
              <w:rPr>
                <w:rFonts w:hint="default" w:ascii="Calibri" w:hAnsi="Calibri" w:eastAsia="宋体" w:cs="黑体"/>
                <w:kern w:val="2"/>
                <w:sz w:val="21"/>
                <w:szCs w:val="22"/>
                <w:highlight w:val="none"/>
                <w:lang w:val="en-US" w:eastAsia="zh-CN" w:bidi="ar-SA"/>
              </w:rPr>
              <w:t>法定代表人授权委托证明书</w:t>
            </w:r>
            <w:r>
              <w:rPr>
                <w:rFonts w:hint="eastAsia" w:ascii="Calibri" w:hAnsi="Calibri" w:eastAsia="宋体" w:cs="黑体"/>
                <w:kern w:val="2"/>
                <w:sz w:val="21"/>
                <w:szCs w:val="22"/>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default" w:ascii="Calibri" w:hAnsi="Calibri" w:eastAsia="宋体" w:cs="黑体"/>
                <w:kern w:val="2"/>
                <w:sz w:val="21"/>
                <w:szCs w:val="22"/>
                <w:highlight w:val="none"/>
                <w:lang w:val="en-US" w:eastAsia="zh-CN" w:bidi="ar-SA"/>
              </w:rPr>
              <w:t>高新区品牌活动或项目的方案和经费预算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相关活动总结报告(包括活动基本情况、规格和规模、重要嘉宾、活动主要内容、成效等,并附活动方案、活动议程、签到表、活动照片等佐证材料）或相关事项情况报告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活动或事项实际支出专项审计报告(需提交经注册会计师行业统一监管平台或深圳市注册会计师协会备案的含有二维验证码封面的审计报告)，出具专项审计报告的会计师事务所2020年1月1日至申报日无内无相关不良记录，请自行前往深圳市财政局网站查询：http://szfb.sz.gov.cn/zwgk/xxgs/czjdjc/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申请单位上年度企业所得税年度纳税申报表（</w:t>
            </w:r>
            <w:r>
              <w:rPr>
                <w:rFonts w:hint="eastAsia" w:ascii="Calibri" w:hAnsi="Calibri" w:eastAsia="宋体" w:cs="黑体"/>
                <w:kern w:val="2"/>
                <w:sz w:val="21"/>
                <w:szCs w:val="22"/>
                <w:highlight w:val="none"/>
                <w:lang w:val="en-US" w:eastAsia="zh-CN" w:bidi="ar-SA"/>
              </w:rPr>
              <w:t>含附表，</w:t>
            </w:r>
            <w:r>
              <w:rPr>
                <w:rFonts w:hint="eastAsia" w:ascii="Calibri" w:hAnsi="Calibri" w:eastAsia="宋体" w:cs="黑体"/>
                <w:kern w:val="2"/>
                <w:sz w:val="21"/>
                <w:szCs w:val="22"/>
                <w:highlight w:val="none"/>
                <w:lang w:val="en-US" w:eastAsia="zh-CN" w:bidi="ar-SA"/>
              </w:rPr>
              <w:t>纳税人自行登录电子税务局打印后盖公司章）</w:t>
            </w:r>
            <w:r>
              <w:rPr>
                <w:rFonts w:hint="eastAsia" w:ascii="Calibri" w:hAnsi="Calibri" w:cs="黑体"/>
                <w:kern w:val="2"/>
                <w:sz w:val="21"/>
                <w:szCs w:val="22"/>
                <w:highlight w:val="none"/>
                <w:lang w:val="en-US" w:eastAsia="zh-CN" w:bidi="ar-SA"/>
              </w:rPr>
              <w:t>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8</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科研诚信承诺书</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9</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highlight w:val="none"/>
              </w:rPr>
            </w:pPr>
            <w:r>
              <w:rPr>
                <w:rFonts w:hint="eastAsia" w:cs="华文宋体" w:asciiTheme="minorEastAsia" w:hAnsiTheme="minorEastAsia"/>
                <w:b/>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lang w:val="en-US" w:eastAsia="zh-CN"/>
              </w:rPr>
            </w:pPr>
            <w:r>
              <w:rPr>
                <w:rFonts w:hint="default" w:ascii="仿宋_GB2312" w:hAnsi="仿宋_GB2312" w:eastAsia="仿宋_GB2312" w:cs="仿宋_GB2312"/>
                <w:kern w:val="21"/>
                <w:sz w:val="32"/>
                <w:szCs w:val="32"/>
                <w:highlight w:val="none"/>
                <w:lang w:val="en-US" w:eastAsia="zh-CN" w:bidi="ar-SA"/>
              </w:rPr>
              <w:t xml:space="preserve">   </w:t>
            </w:r>
          </w:p>
          <w:p>
            <w:pPr>
              <w:rPr>
                <w:rFonts w:ascii="Times New Roman" w:hAnsi="Times New Roman" w:cs="Times New Roman"/>
                <w:szCs w:val="20"/>
                <w:highlight w:val="none"/>
              </w:rPr>
            </w:pPr>
          </w:p>
        </w:tc>
      </w:tr>
    </w:tbl>
    <w:p>
      <w:pPr>
        <w:spacing w:line="100" w:lineRule="exact"/>
        <w:jc w:val="left"/>
        <w:rPr>
          <w:highlight w:val="none"/>
        </w:rPr>
      </w:pPr>
    </w:p>
    <w:p>
      <w:pPr>
        <w:widowControl/>
        <w:jc w:val="left"/>
        <w:rPr>
          <w:highlight w:val="none"/>
        </w:rPr>
      </w:pPr>
    </w:p>
    <w:sectPr>
      <w:head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p>
    <w:pPr>
      <w:pStyle w:val="18"/>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 xml:space="preserve">   </w:t>
    </w:r>
  </w:p>
  <w:p>
    <w:pPr>
      <w:pStyle w:val="19"/>
      <w:jc w:val="center"/>
    </w:pP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品牌建设项目</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 xml:space="preserve">                                                  </w:t>
    </w: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品牌建设项目</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87D5C6C"/>
    <w:rsid w:val="0A2D3C9F"/>
    <w:rsid w:val="0DC679A9"/>
    <w:rsid w:val="0DDD1046"/>
    <w:rsid w:val="0E427674"/>
    <w:rsid w:val="11A56EA1"/>
    <w:rsid w:val="11D966F4"/>
    <w:rsid w:val="1887651C"/>
    <w:rsid w:val="18877F4D"/>
    <w:rsid w:val="1A106977"/>
    <w:rsid w:val="1AB83AEE"/>
    <w:rsid w:val="1C204734"/>
    <w:rsid w:val="1CD9551C"/>
    <w:rsid w:val="1EB84062"/>
    <w:rsid w:val="1EC1106F"/>
    <w:rsid w:val="227A681E"/>
    <w:rsid w:val="23B84008"/>
    <w:rsid w:val="240647CE"/>
    <w:rsid w:val="24C84803"/>
    <w:rsid w:val="29D15BC6"/>
    <w:rsid w:val="29DC1339"/>
    <w:rsid w:val="2BBD156E"/>
    <w:rsid w:val="2EA31A98"/>
    <w:rsid w:val="2F764E8D"/>
    <w:rsid w:val="30646152"/>
    <w:rsid w:val="377F1F9A"/>
    <w:rsid w:val="3A3B3E17"/>
    <w:rsid w:val="3C092ADF"/>
    <w:rsid w:val="3D496B92"/>
    <w:rsid w:val="3E0C6545"/>
    <w:rsid w:val="3F4218CC"/>
    <w:rsid w:val="3F6329AD"/>
    <w:rsid w:val="3FA11B18"/>
    <w:rsid w:val="3FB86B36"/>
    <w:rsid w:val="40241E8F"/>
    <w:rsid w:val="42E4524A"/>
    <w:rsid w:val="42FC4FC3"/>
    <w:rsid w:val="47855867"/>
    <w:rsid w:val="492D4F73"/>
    <w:rsid w:val="4F9FF640"/>
    <w:rsid w:val="5235003F"/>
    <w:rsid w:val="53274B54"/>
    <w:rsid w:val="53843841"/>
    <w:rsid w:val="55BF5F27"/>
    <w:rsid w:val="56ED044F"/>
    <w:rsid w:val="5715F45F"/>
    <w:rsid w:val="5936222B"/>
    <w:rsid w:val="5E280FC7"/>
    <w:rsid w:val="5EFEFD66"/>
    <w:rsid w:val="5EFF3F73"/>
    <w:rsid w:val="64E31B24"/>
    <w:rsid w:val="6613743E"/>
    <w:rsid w:val="672173F1"/>
    <w:rsid w:val="67FDBA38"/>
    <w:rsid w:val="6C774142"/>
    <w:rsid w:val="6E2F6484"/>
    <w:rsid w:val="6ECF3EF0"/>
    <w:rsid w:val="6FEC486A"/>
    <w:rsid w:val="7168781F"/>
    <w:rsid w:val="71CD52EA"/>
    <w:rsid w:val="77BA9BA2"/>
    <w:rsid w:val="7A0D17BF"/>
    <w:rsid w:val="7B4176BF"/>
    <w:rsid w:val="7BEFEC99"/>
    <w:rsid w:val="7CFE1BE4"/>
    <w:rsid w:val="7DA20529"/>
    <w:rsid w:val="7DDD6FAB"/>
    <w:rsid w:val="7E481248"/>
    <w:rsid w:val="7EBF91CB"/>
    <w:rsid w:val="7EFF2FA3"/>
    <w:rsid w:val="7EFFDD48"/>
    <w:rsid w:val="7FAF1B55"/>
    <w:rsid w:val="7FBB7601"/>
    <w:rsid w:val="8F770232"/>
    <w:rsid w:val="ABFFA313"/>
    <w:rsid w:val="BD5D4CA3"/>
    <w:rsid w:val="BFBC39FA"/>
    <w:rsid w:val="BFD71DAF"/>
    <w:rsid w:val="CEB03C3E"/>
    <w:rsid w:val="DBF7AA92"/>
    <w:rsid w:val="DF3B59C9"/>
    <w:rsid w:val="E37BE880"/>
    <w:rsid w:val="E4AF8534"/>
    <w:rsid w:val="EDE75661"/>
    <w:rsid w:val="F3FFED23"/>
    <w:rsid w:val="F7B62BA2"/>
    <w:rsid w:val="FDFBE1F5"/>
    <w:rsid w:val="FE6D41E5"/>
    <w:rsid w:val="FFDFB477"/>
    <w:rsid w:val="FFFE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4">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5">
    <w:name w:val="heading 3"/>
    <w:basedOn w:val="1"/>
    <w:next w:val="6"/>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unhideWhenUsed/>
    <w:qFormat/>
    <w:uiPriority w:val="99"/>
    <w:rPr>
      <w:rFonts w:ascii="Times New Roman" w:hAnsi="Times New Roman" w:cs="Times New Roman"/>
      <w:sz w:val="18"/>
      <w:szCs w:val="18"/>
    </w:rPr>
  </w:style>
  <w:style w:type="paragraph" w:styleId="6">
    <w:name w:val="Normal Indent"/>
    <w:basedOn w:val="1"/>
    <w:unhideWhenUsed/>
    <w:qFormat/>
    <w:uiPriority w:val="99"/>
    <w:pPr>
      <w:ind w:firstLine="420"/>
    </w:pPr>
    <w:rPr>
      <w:rFonts w:ascii="Times New Roman" w:hAnsi="Times New Roman" w:cs="Times New Roman"/>
      <w:szCs w:val="21"/>
    </w:rPr>
  </w:style>
  <w:style w:type="paragraph" w:styleId="7">
    <w:name w:val="toc 7"/>
    <w:basedOn w:val="1"/>
    <w:next w:val="1"/>
    <w:unhideWhenUsed/>
    <w:qFormat/>
    <w:uiPriority w:val="99"/>
    <w:pPr>
      <w:ind w:left="1260"/>
      <w:jc w:val="left"/>
    </w:pPr>
    <w:rPr>
      <w:rFonts w:ascii="Times New Roman" w:hAnsi="Times New Roman" w:cs="Times New Roman"/>
      <w:szCs w:val="21"/>
    </w:rPr>
  </w:style>
  <w:style w:type="paragraph" w:styleId="8">
    <w:name w:val="Document Map"/>
    <w:basedOn w:val="1"/>
    <w:link w:val="43"/>
    <w:unhideWhenUsed/>
    <w:qFormat/>
    <w:uiPriority w:val="99"/>
    <w:pPr>
      <w:shd w:val="clear" w:color="auto" w:fill="000080"/>
    </w:pPr>
    <w:rPr>
      <w:rFonts w:ascii="Times New Roman" w:hAnsi="Times New Roman" w:cs="Times New Roman"/>
      <w:szCs w:val="21"/>
    </w:rPr>
  </w:style>
  <w:style w:type="paragraph" w:styleId="9">
    <w:name w:val="annotation text"/>
    <w:basedOn w:val="1"/>
    <w:link w:val="41"/>
    <w:qFormat/>
    <w:uiPriority w:val="99"/>
    <w:pPr>
      <w:jc w:val="left"/>
    </w:pPr>
    <w:rPr>
      <w:rFonts w:ascii="Times New Roman" w:hAnsi="Times New Roman" w:cs="Times New Roman"/>
      <w:kern w:val="0"/>
      <w:sz w:val="20"/>
      <w:szCs w:val="20"/>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9"/>
    <w:next w:val="9"/>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3"/>
    <w:qFormat/>
    <w:uiPriority w:val="99"/>
    <w:rPr>
      <w:rFonts w:ascii="Times New Roman" w:hAnsi="Times New Roman" w:eastAsia="宋体" w:cs="Times New Roman"/>
      <w:b/>
      <w:bCs/>
      <w:kern w:val="44"/>
      <w:sz w:val="36"/>
      <w:szCs w:val="36"/>
    </w:rPr>
  </w:style>
  <w:style w:type="character" w:customStyle="1" w:styleId="39">
    <w:name w:val="标题 2 Char"/>
    <w:basedOn w:val="32"/>
    <w:link w:val="4"/>
    <w:qFormat/>
    <w:uiPriority w:val="99"/>
    <w:rPr>
      <w:rFonts w:ascii="Cambria" w:hAnsi="Cambria" w:eastAsia="宋体" w:cs="黑体"/>
      <w:b/>
      <w:bCs/>
      <w:sz w:val="32"/>
      <w:szCs w:val="32"/>
    </w:rPr>
  </w:style>
  <w:style w:type="character" w:customStyle="1" w:styleId="40">
    <w:name w:val="标题 3 Char"/>
    <w:basedOn w:val="32"/>
    <w:link w:val="5"/>
    <w:semiHidden/>
    <w:qFormat/>
    <w:uiPriority w:val="99"/>
    <w:rPr>
      <w:rFonts w:ascii="Times New Roman" w:hAnsi="Times New Roman" w:eastAsia="宋体" w:cs="Times New Roman"/>
      <w:b/>
      <w:bCs/>
      <w:sz w:val="32"/>
      <w:szCs w:val="32"/>
    </w:rPr>
  </w:style>
  <w:style w:type="character" w:customStyle="1" w:styleId="41">
    <w:name w:val="批注文字 Char"/>
    <w:basedOn w:val="32"/>
    <w:link w:val="9"/>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8"/>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2"/>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2158</Words>
  <Characters>12302</Characters>
  <Lines>102</Lines>
  <Paragraphs>28</Paragraphs>
  <TotalTime>1</TotalTime>
  <ScaleCrop>false</ScaleCrop>
  <LinksUpToDate>false</LinksUpToDate>
  <CharactersWithSpaces>14432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2019-05-02T09:58:00Z</dcterms:created>
  <dc:creator>委保密员</dc:creator>
  <cp:lastModifiedBy>Terrence</cp:lastModifiedBy>
  <cp:lastPrinted>2022-08-25T18:29:00Z</cp:lastPrinted>
  <dcterms:modified xsi:type="dcterms:W3CDTF">2023-05-10T06:36:02Z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D3BEBAA16E244572928ECE17E28CDA39</vt:lpwstr>
  </property>
</Properties>
</file>