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093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595"/>
        <w:gridCol w:w="3466"/>
        <w:gridCol w:w="1433"/>
        <w:gridCol w:w="36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14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方正小标宋简体" w:hAnsi="仿宋_GB2312" w:eastAsia="方正小标宋简体" w:cs="仿宋_GB2312"/>
                <w:sz w:val="44"/>
                <w:szCs w:val="4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方正小标宋简体" w:hAnsi="仿宋_GB2312" w:eastAsia="方正小标宋简体" w:cs="仿宋_GB2312"/>
                <w:sz w:val="44"/>
                <w:szCs w:val="4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方正小标宋简体" w:hAnsi="仿宋_GB2312" w:eastAsia="方正小标宋简体" w:cs="仿宋_GB2312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</w:rPr>
              <w:t>龙岗区</w:t>
            </w: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  <w:lang w:eastAsia="zh-CN"/>
              </w:rPr>
              <w:t>深龙高技能</w:t>
            </w: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</w:rPr>
              <w:t>英才任期考核评价表</w:t>
            </w:r>
            <w:bookmarkEnd w:id="0"/>
          </w:p>
          <w:p>
            <w:pPr>
              <w:pStyle w:val="4"/>
              <w:keepNext w:val="0"/>
              <w:keepLines w:val="0"/>
              <w:pageBreakBefore w:val="0"/>
              <w:tabs>
                <w:tab w:val="left" w:pos="6664"/>
                <w:tab w:val="left" w:pos="9034"/>
              </w:tabs>
              <w:kinsoku/>
              <w:wordWrap/>
              <w:overflowPunct/>
              <w:topLinePunct w:val="0"/>
              <w:bidi w:val="0"/>
              <w:snapToGrid/>
              <w:spacing w:before="0" w:after="0" w:line="560" w:lineRule="exact"/>
              <w:ind w:left="0" w:right="0" w:firstLine="1440" w:firstLineChars="600"/>
              <w:jc w:val="both"/>
              <w:textAlignment w:val="auto"/>
            </w:pPr>
            <w:r>
              <w:rPr>
                <w:sz w:val="24"/>
              </w:rPr>
              <w:t>经办人</w:t>
            </w:r>
            <w:r>
              <w:rPr>
                <w:spacing w:val="-10"/>
                <w:sz w:val="24"/>
              </w:rPr>
              <w:t>:</w:t>
            </w:r>
            <w:r>
              <w:rPr>
                <w:rFonts w:hint="default"/>
                <w:spacing w:val="-10"/>
                <w:sz w:val="24"/>
              </w:rPr>
              <w:t xml:space="preserve">                                </w:t>
            </w:r>
            <w:r>
              <w:rPr>
                <w:sz w:val="24"/>
              </w:rPr>
              <w:t>手机号码</w:t>
            </w:r>
            <w:r>
              <w:rPr>
                <w:spacing w:val="-10"/>
                <w:sz w:val="24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息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</w:rPr>
              <w:t>姓名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</w:rPr>
              <w:t>职务</w:t>
            </w:r>
          </w:p>
        </w:tc>
        <w:tc>
          <w:tcPr>
            <w:tcW w:w="3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证件类型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0"/>
              </w:rPr>
              <w:t>身份证/护照/港澳身份证</w:t>
            </w:r>
          </w:p>
        </w:tc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</w:rPr>
              <w:t>证件号码</w:t>
            </w:r>
          </w:p>
        </w:tc>
        <w:tc>
          <w:tcPr>
            <w:tcW w:w="3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0"/>
              </w:rPr>
              <w:t>按证件类型如实填写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况</w:t>
            </w:r>
          </w:p>
        </w:tc>
        <w:tc>
          <w:tcPr>
            <w:tcW w:w="1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道德素质评估情况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13"/>
                <w:szCs w:val="13"/>
              </w:rPr>
              <w:t>（</w:t>
            </w:r>
            <w:r>
              <w:rPr>
                <w:rStyle w:val="10"/>
                <w:rFonts w:hint="eastAsia" w:ascii="宋体" w:hAnsi="宋体" w:cs="Arial"/>
                <w:color w:val="FF0000"/>
                <w:sz w:val="13"/>
                <w:szCs w:val="13"/>
              </w:rPr>
              <w:t>限1</w:t>
            </w:r>
            <w:r>
              <w:rPr>
                <w:rStyle w:val="10"/>
                <w:rFonts w:ascii="宋体" w:hAnsi="宋体" w:cs="Arial"/>
                <w:color w:val="FF0000"/>
                <w:sz w:val="13"/>
                <w:szCs w:val="13"/>
              </w:rPr>
              <w:t>000字内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13"/>
                <w:szCs w:val="13"/>
              </w:rPr>
              <w:t>）</w:t>
            </w:r>
          </w:p>
        </w:tc>
        <w:tc>
          <w:tcPr>
            <w:tcW w:w="85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业绩贡献评估情况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13"/>
                <w:szCs w:val="13"/>
              </w:rPr>
              <w:t>（</w:t>
            </w:r>
            <w:r>
              <w:rPr>
                <w:rStyle w:val="10"/>
                <w:rFonts w:hint="eastAsia" w:ascii="宋体" w:hAnsi="宋体" w:cs="Arial"/>
                <w:color w:val="FF0000"/>
                <w:sz w:val="13"/>
                <w:szCs w:val="13"/>
              </w:rPr>
              <w:t>限1</w:t>
            </w:r>
            <w:r>
              <w:rPr>
                <w:rStyle w:val="10"/>
                <w:rFonts w:ascii="宋体" w:hAnsi="宋体" w:cs="Arial"/>
                <w:color w:val="FF0000"/>
                <w:sz w:val="13"/>
                <w:szCs w:val="13"/>
              </w:rPr>
              <w:t>000字内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13"/>
                <w:szCs w:val="13"/>
              </w:rPr>
              <w:t>）</w:t>
            </w:r>
          </w:p>
        </w:tc>
        <w:tc>
          <w:tcPr>
            <w:tcW w:w="85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5A5A5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是否存在以下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（一）以不正当手段影响考核结果的；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 xml:space="preserve">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（是</w:t>
            </w:r>
            <w:r>
              <w:rPr>
                <w:rFonts w:hint="eastAsia" w:ascii="宋体" w:hAnsi="宋体" w:eastAsia="宋体" w:cs="Helvetica"/>
                <w:color w:val="141313"/>
                <w:kern w:val="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否</w:t>
            </w:r>
            <w:r>
              <w:rPr>
                <w:rFonts w:hint="eastAsia" w:ascii="宋体" w:hAnsi="宋体" w:eastAsia="宋体" w:cs="Helvetica"/>
                <w:color w:val="141313"/>
                <w:kern w:val="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（二）无正当理由拒不参加考核的；                                         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（是</w:t>
            </w:r>
            <w:r>
              <w:rPr>
                <w:rFonts w:hint="eastAsia" w:ascii="宋体" w:hAnsi="宋体" w:eastAsia="宋体" w:cs="Helvetica"/>
                <w:color w:val="141313"/>
                <w:kern w:val="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否</w:t>
            </w:r>
            <w:r>
              <w:rPr>
                <w:rFonts w:hint="eastAsia" w:ascii="宋体" w:hAnsi="宋体" w:eastAsia="宋体" w:cs="Helvetica"/>
                <w:color w:val="141313"/>
                <w:kern w:val="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（三）品行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不端或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有违反科研伦理、科研诚信等记录的；                    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（是</w:t>
            </w:r>
            <w:r>
              <w:rPr>
                <w:rFonts w:hint="eastAsia" w:ascii="宋体" w:hAnsi="宋体" w:eastAsia="宋体" w:cs="Helvetica"/>
                <w:color w:val="141313"/>
                <w:kern w:val="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否</w:t>
            </w:r>
            <w:r>
              <w:rPr>
                <w:rFonts w:hint="eastAsia" w:ascii="宋体" w:hAnsi="宋体" w:eastAsia="宋体" w:cs="Helvetica"/>
                <w:color w:val="141313"/>
                <w:kern w:val="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（四）有重大行政处罚记录的；                                              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（是</w:t>
            </w:r>
            <w:r>
              <w:rPr>
                <w:rFonts w:hint="eastAsia" w:ascii="宋体" w:hAnsi="宋体" w:eastAsia="宋体" w:cs="Helvetica"/>
                <w:color w:val="141313"/>
                <w:kern w:val="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否</w:t>
            </w:r>
            <w:r>
              <w:rPr>
                <w:rFonts w:hint="eastAsia" w:ascii="宋体" w:hAnsi="宋体" w:eastAsia="宋体" w:cs="Helvetica"/>
                <w:color w:val="141313"/>
                <w:kern w:val="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（五）被依法依规纳入严重失信主体名单的；                                 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（是</w:t>
            </w:r>
            <w:r>
              <w:rPr>
                <w:rFonts w:hint="eastAsia" w:ascii="宋体" w:hAnsi="宋体" w:eastAsia="宋体" w:cs="Helvetica"/>
                <w:color w:val="141313"/>
                <w:kern w:val="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否</w:t>
            </w:r>
            <w:r>
              <w:rPr>
                <w:rFonts w:hint="eastAsia" w:ascii="宋体" w:hAnsi="宋体" w:eastAsia="宋体" w:cs="Helvetica"/>
                <w:color w:val="141313"/>
                <w:kern w:val="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（六）深圳市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高层次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人才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任期评估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结果两次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不合格的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；                           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（是</w:t>
            </w:r>
            <w:r>
              <w:rPr>
                <w:rFonts w:hint="eastAsia" w:ascii="宋体" w:hAnsi="宋体" w:eastAsia="宋体" w:cs="Helvetica"/>
                <w:color w:val="141313"/>
                <w:kern w:val="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否</w:t>
            </w:r>
            <w:r>
              <w:rPr>
                <w:rFonts w:hint="eastAsia" w:ascii="宋体" w:hAnsi="宋体" w:eastAsia="宋体" w:cs="Helvetica"/>
                <w:color w:val="141313"/>
                <w:kern w:val="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（七）道德品质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、业绩贡献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经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用人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单位（所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创办企业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）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考核评价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为不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合格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的；       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（是</w:t>
            </w:r>
            <w:r>
              <w:rPr>
                <w:rFonts w:hint="eastAsia" w:ascii="宋体" w:hAnsi="宋体" w:eastAsia="宋体" w:cs="Helvetica"/>
                <w:color w:val="141313"/>
                <w:kern w:val="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否</w:t>
            </w:r>
            <w:r>
              <w:rPr>
                <w:rFonts w:hint="eastAsia" w:ascii="宋体" w:hAnsi="宋体" w:eastAsia="宋体" w:cs="Helvetica"/>
                <w:color w:val="141313"/>
                <w:kern w:val="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（八）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深龙高技能英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才申请考核时没有与</w:t>
            </w:r>
            <w:r>
              <w:rPr>
                <w:rFonts w:hint="eastAsia" w:ascii="仿宋_GB2312" w:eastAsia="仿宋_GB2312"/>
                <w:sz w:val="18"/>
                <w:szCs w:val="18"/>
              </w:rPr>
              <w:t>龙岗区用人单位签订1年以上劳动（聘用）合同；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（是</w:t>
            </w:r>
            <w:r>
              <w:rPr>
                <w:rFonts w:hint="eastAsia" w:ascii="宋体" w:hAnsi="宋体" w:eastAsia="宋体" w:cs="Helvetica"/>
                <w:color w:val="141313"/>
                <w:kern w:val="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否</w:t>
            </w:r>
            <w:r>
              <w:rPr>
                <w:rFonts w:hint="eastAsia" w:ascii="宋体" w:hAnsi="宋体" w:eastAsia="宋体" w:cs="Helvetica"/>
                <w:color w:val="141313"/>
                <w:kern w:val="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（九）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深龙高技能英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才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考核单位</w:t>
            </w:r>
            <w:r>
              <w:rPr>
                <w:rFonts w:hint="eastAsia" w:ascii="仿宋_GB2312" w:eastAsia="仿宋_GB2312"/>
                <w:sz w:val="18"/>
                <w:szCs w:val="18"/>
              </w:rPr>
              <w:t>与合同签订单位、社保缴纳单位、纳税申报单位不一致；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（是</w:t>
            </w:r>
            <w:r>
              <w:rPr>
                <w:rFonts w:hint="eastAsia" w:ascii="宋体" w:hAnsi="宋体" w:eastAsia="宋体" w:cs="Helvetica"/>
                <w:color w:val="141313"/>
                <w:kern w:val="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否</w:t>
            </w:r>
            <w:r>
              <w:rPr>
                <w:rFonts w:hint="eastAsia" w:ascii="宋体" w:hAnsi="宋体" w:eastAsia="宋体" w:cs="Helvetica"/>
                <w:color w:val="141313"/>
                <w:kern w:val="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）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（十）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深龙高技能英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才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申请考核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时所在企业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注册地、纳税地或统计地不在龙岗区；        （是</w:t>
            </w:r>
            <w:r>
              <w:rPr>
                <w:rFonts w:hint="eastAsia" w:hAnsi="宋体" w:cs="Helvetica"/>
                <w:color w:val="141313"/>
                <w:kern w:val="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否</w:t>
            </w:r>
            <w:r>
              <w:rPr>
                <w:rFonts w:hint="eastAsia" w:hAnsi="宋体" w:cs="Helvetica"/>
                <w:color w:val="141313"/>
                <w:kern w:val="0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）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）其他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不符合深龙英才任期延续的情形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。 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（是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列举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否□）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单位评估结果</w:t>
            </w:r>
          </w:p>
        </w:tc>
        <w:tc>
          <w:tcPr>
            <w:tcW w:w="85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Helvetica" w:hAnsi="Helvetica" w:cs="Helvetica"/>
                <w:color w:val="141313"/>
                <w:kern w:val="0"/>
                <w:szCs w:val="20"/>
              </w:rPr>
            </w:pPr>
            <w:r>
              <w:rPr>
                <w:rFonts w:hint="eastAsia" w:ascii="Helvetica" w:hAnsi="Helvetica" w:cs="Helvetica"/>
                <w:color w:val="141313"/>
                <w:kern w:val="0"/>
                <w:szCs w:val="20"/>
              </w:rPr>
              <w:t xml:space="preserve">合格（  </w:t>
            </w:r>
            <w:r>
              <w:rPr>
                <w:rFonts w:ascii="Helvetica" w:hAnsi="Helvetica" w:cs="Helvetica"/>
                <w:color w:val="141313"/>
                <w:kern w:val="0"/>
                <w:szCs w:val="20"/>
              </w:rPr>
              <w:t xml:space="preserve">     </w:t>
            </w:r>
            <w:r>
              <w:rPr>
                <w:rFonts w:hint="eastAsia" w:ascii="Helvetica" w:hAnsi="Helvetica" w:cs="Helvetica"/>
                <w:color w:val="141313"/>
                <w:kern w:val="0"/>
                <w:szCs w:val="20"/>
              </w:rPr>
              <w:t xml:space="preserve">） </w:t>
            </w:r>
            <w:r>
              <w:rPr>
                <w:rFonts w:ascii="Helvetica" w:hAnsi="Helvetica" w:cs="Helvetica"/>
                <w:color w:val="141313"/>
                <w:kern w:val="0"/>
                <w:szCs w:val="20"/>
              </w:rPr>
              <w:t xml:space="preserve">    </w:t>
            </w:r>
            <w:r>
              <w:rPr>
                <w:rFonts w:hint="eastAsia" w:ascii="Helvetica" w:hAnsi="Helvetica" w:cs="Helvetica"/>
                <w:color w:val="141313"/>
                <w:kern w:val="0"/>
                <w:szCs w:val="20"/>
              </w:rPr>
              <w:t xml:space="preserve">不合格（  </w:t>
            </w:r>
            <w:r>
              <w:rPr>
                <w:rFonts w:ascii="Helvetica" w:hAnsi="Helvetica" w:cs="Helvetica"/>
                <w:color w:val="141313"/>
                <w:kern w:val="0"/>
                <w:szCs w:val="20"/>
              </w:rPr>
              <w:t xml:space="preserve">    </w:t>
            </w:r>
            <w:r>
              <w:rPr>
                <w:rFonts w:hint="eastAsia" w:ascii="Helvetica" w:hAnsi="Helvetica" w:cs="Helvetica"/>
                <w:color w:val="141313"/>
                <w:kern w:val="0"/>
                <w:szCs w:val="2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果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公示时间</w:t>
            </w:r>
          </w:p>
        </w:tc>
        <w:tc>
          <w:tcPr>
            <w:tcW w:w="85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 w:firstLine="1260" w:firstLineChars="600"/>
              <w:jc w:val="center"/>
              <w:textAlignment w:val="auto"/>
              <w:rPr>
                <w:rFonts w:ascii="Helvetica" w:hAnsi="Helvetica" w:cs="Helvetica"/>
                <w:color w:val="000000"/>
                <w:kern w:val="0"/>
                <w:szCs w:val="20"/>
              </w:rPr>
            </w:pPr>
            <w:r>
              <w:rPr>
                <w:rFonts w:hint="eastAsia" w:ascii="Helvetica" w:hAnsi="Helvetica" w:cs="Helvetica"/>
                <w:color w:val="000000"/>
                <w:kern w:val="0"/>
                <w:szCs w:val="20"/>
              </w:rPr>
              <w:t>年</w:t>
            </w:r>
            <w:r>
              <w:rPr>
                <w:rFonts w:ascii="Helvetica" w:hAnsi="Helvetica" w:cs="Helvetica"/>
                <w:color w:val="000000"/>
                <w:kern w:val="0"/>
                <w:szCs w:val="20"/>
              </w:rPr>
              <w:t xml:space="preserve">       </w:t>
            </w:r>
            <w:r>
              <w:rPr>
                <w:rFonts w:hint="eastAsia" w:ascii="Helvetica" w:hAnsi="Helvetica" w:cs="Helvetica"/>
                <w:color w:val="000000"/>
                <w:kern w:val="0"/>
                <w:szCs w:val="20"/>
              </w:rPr>
              <w:t xml:space="preserve">月 </w:t>
            </w:r>
            <w:r>
              <w:rPr>
                <w:rFonts w:ascii="Helvetica" w:hAnsi="Helvetica" w:cs="Helvetica"/>
                <w:color w:val="000000"/>
                <w:kern w:val="0"/>
                <w:szCs w:val="20"/>
              </w:rPr>
              <w:t xml:space="preserve">     </w:t>
            </w:r>
            <w:r>
              <w:rPr>
                <w:rFonts w:hint="eastAsia" w:ascii="Helvetica" w:hAnsi="Helvetica" w:cs="Helvetica"/>
                <w:color w:val="000000"/>
                <w:kern w:val="0"/>
                <w:szCs w:val="20"/>
              </w:rPr>
              <w:t xml:space="preserve">日 </w:t>
            </w:r>
            <w:r>
              <w:rPr>
                <w:rFonts w:ascii="Helvetica" w:hAnsi="Helvetica" w:cs="Helvetica"/>
                <w:color w:val="000000"/>
                <w:kern w:val="0"/>
                <w:szCs w:val="20"/>
              </w:rPr>
              <w:t xml:space="preserve">  </w:t>
            </w:r>
            <w:r>
              <w:rPr>
                <w:rFonts w:hint="eastAsia" w:ascii="Helvetica" w:hAnsi="Helvetica" w:cs="Helvetica"/>
                <w:color w:val="000000"/>
                <w:kern w:val="0"/>
                <w:szCs w:val="20"/>
              </w:rPr>
              <w:t xml:space="preserve">至 </w:t>
            </w:r>
            <w:r>
              <w:rPr>
                <w:rFonts w:ascii="Helvetica" w:hAnsi="Helvetica" w:cs="Helvetica"/>
                <w:color w:val="000000"/>
                <w:kern w:val="0"/>
                <w:szCs w:val="20"/>
              </w:rPr>
              <w:t xml:space="preserve">         </w:t>
            </w:r>
            <w:r>
              <w:rPr>
                <w:rFonts w:hint="eastAsia" w:ascii="Helvetica" w:hAnsi="Helvetica" w:cs="Helvetica"/>
                <w:color w:val="000000"/>
                <w:kern w:val="0"/>
                <w:szCs w:val="20"/>
              </w:rPr>
              <w:t xml:space="preserve">年 </w:t>
            </w:r>
            <w:r>
              <w:rPr>
                <w:rFonts w:ascii="Helvetica" w:hAnsi="Helvetica" w:cs="Helvetica"/>
                <w:color w:val="000000"/>
                <w:kern w:val="0"/>
                <w:szCs w:val="20"/>
              </w:rPr>
              <w:t xml:space="preserve">        </w:t>
            </w:r>
            <w:r>
              <w:rPr>
                <w:rFonts w:hint="eastAsia" w:ascii="Helvetica" w:hAnsi="Helvetica" w:cs="Helvetica"/>
                <w:color w:val="000000"/>
                <w:kern w:val="0"/>
                <w:szCs w:val="20"/>
              </w:rPr>
              <w:t xml:space="preserve">月 </w:t>
            </w:r>
            <w:r>
              <w:rPr>
                <w:rFonts w:ascii="Helvetica" w:hAnsi="Helvetica" w:cs="Helvetica"/>
                <w:color w:val="000000"/>
                <w:kern w:val="0"/>
                <w:szCs w:val="20"/>
              </w:rPr>
              <w:t xml:space="preserve">      </w:t>
            </w:r>
            <w:r>
              <w:rPr>
                <w:rFonts w:hint="eastAsia" w:ascii="Helvetica" w:hAnsi="Helvetica" w:cs="Helvetica"/>
                <w:color w:val="000000"/>
                <w:kern w:val="0"/>
                <w:szCs w:val="20"/>
              </w:rPr>
              <w:t>日（公示时间5个工作日）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公示意见</w:t>
            </w:r>
          </w:p>
        </w:tc>
        <w:tc>
          <w:tcPr>
            <w:tcW w:w="85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left"/>
              <w:textAlignment w:val="auto"/>
              <w:rPr>
                <w:rFonts w:ascii="宋体" w:hAnsi="宋体" w:cs="Helvetica"/>
                <w:color w:val="141313"/>
                <w:kern w:val="0"/>
                <w:szCs w:val="20"/>
              </w:rPr>
            </w:pPr>
            <w:r>
              <w:rPr>
                <w:rFonts w:hint="eastAsia" w:ascii="Helvetica" w:hAnsi="Helvetica" w:cs="Helvetica"/>
                <w:color w:val="141313"/>
                <w:kern w:val="0"/>
                <w:szCs w:val="20"/>
              </w:rPr>
              <w:t>请结合公示情况在相应栏内划“√”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left"/>
              <w:textAlignment w:val="auto"/>
              <w:rPr>
                <w:rFonts w:ascii="Helvetica" w:hAnsi="Helvetica" w:cs="Helvetica"/>
                <w:color w:val="141313"/>
                <w:kern w:val="0"/>
                <w:szCs w:val="20"/>
                <w:u w:val="single"/>
              </w:rPr>
            </w:pPr>
            <w:r>
              <w:rPr>
                <w:rFonts w:hint="eastAsia" w:ascii="宋体" w:hAnsi="宋体" w:cs="Helvetica"/>
                <w:color w:val="141313"/>
                <w:kern w:val="0"/>
                <w:szCs w:val="20"/>
              </w:rPr>
              <w:t>□</w:t>
            </w:r>
            <w:r>
              <w:rPr>
                <w:rFonts w:hint="eastAsia" w:ascii="Helvetica" w:hAnsi="Helvetica" w:cs="Helvetica"/>
                <w:color w:val="141313"/>
                <w:kern w:val="0"/>
                <w:szCs w:val="20"/>
              </w:rPr>
              <w:t xml:space="preserve">公示期间无异议 </w:t>
            </w:r>
            <w:r>
              <w:rPr>
                <w:rFonts w:ascii="Helvetica" w:hAnsi="Helvetica" w:cs="Helvetica"/>
                <w:color w:val="141313"/>
                <w:kern w:val="0"/>
                <w:szCs w:val="20"/>
              </w:rPr>
              <w:t xml:space="preserve">         </w:t>
            </w:r>
            <w:r>
              <w:rPr>
                <w:rFonts w:hint="eastAsia" w:ascii="宋体" w:hAnsi="宋体" w:eastAsia="宋体" w:cs="Helvetica"/>
                <w:color w:val="141313"/>
                <w:kern w:val="0"/>
                <w:szCs w:val="20"/>
              </w:rPr>
              <w:t>□公示</w:t>
            </w:r>
            <w:r>
              <w:rPr>
                <w:rFonts w:ascii="宋体" w:hAnsi="宋体" w:eastAsia="宋体" w:cs="Helvetica"/>
                <w:color w:val="141313"/>
                <w:kern w:val="0"/>
                <w:szCs w:val="20"/>
              </w:rPr>
              <w:t>期间</w:t>
            </w:r>
            <w:r>
              <w:rPr>
                <w:rFonts w:hint="eastAsia" w:ascii="Helvetica" w:hAnsi="Helvetica" w:cs="Helvetica"/>
                <w:color w:val="141313"/>
                <w:kern w:val="0"/>
                <w:szCs w:val="20"/>
              </w:rPr>
              <w:t>有</w:t>
            </w:r>
            <w:r>
              <w:rPr>
                <w:rFonts w:ascii="Helvetica" w:hAnsi="Helvetica" w:cs="Helvetica"/>
                <w:color w:val="141313"/>
                <w:kern w:val="0"/>
                <w:szCs w:val="20"/>
              </w:rPr>
              <w:t>异议</w:t>
            </w:r>
            <w:r>
              <w:rPr>
                <w:rFonts w:hint="eastAsia" w:ascii="Helvetica" w:hAnsi="Helvetica" w:cs="Helvetica"/>
                <w:color w:val="141313"/>
                <w:kern w:val="0"/>
                <w:szCs w:val="20"/>
              </w:rPr>
              <w:t>：（处理</w:t>
            </w:r>
            <w:r>
              <w:rPr>
                <w:rFonts w:hint="default" w:ascii="Helvetica" w:hAnsi="Helvetica" w:cs="Helvetica"/>
                <w:color w:val="141313"/>
                <w:kern w:val="0"/>
                <w:szCs w:val="20"/>
              </w:rPr>
              <w:t>情况</w:t>
            </w:r>
            <w:r>
              <w:rPr>
                <w:rFonts w:ascii="Helvetica" w:hAnsi="Helvetica" w:cs="Helvetica"/>
                <w:color w:val="141313"/>
                <w:kern w:val="0"/>
                <w:szCs w:val="20"/>
              </w:rPr>
              <w:t xml:space="preserve">                  </w:t>
            </w:r>
            <w:r>
              <w:rPr>
                <w:rFonts w:hint="default" w:ascii="Helvetica" w:hAnsi="Helvetica" w:cs="Helvetica"/>
                <w:color w:val="141313"/>
                <w:kern w:val="0"/>
                <w:szCs w:val="20"/>
              </w:rPr>
              <w:t xml:space="preserve">                                  </w:t>
            </w:r>
            <w:r>
              <w:rPr>
                <w:rFonts w:ascii="Helvetica" w:hAnsi="Helvetica" w:cs="Helvetica"/>
                <w:color w:val="141313"/>
                <w:kern w:val="0"/>
                <w:szCs w:val="20"/>
              </w:rPr>
              <w:t xml:space="preserve">              </w:t>
            </w:r>
            <w:r>
              <w:rPr>
                <w:rFonts w:hint="eastAsia" w:ascii="Helvetica" w:hAnsi="Helvetica" w:cs="Helvetica"/>
                <w:color w:val="141313"/>
                <w:kern w:val="0"/>
                <w:szCs w:val="2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39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考核单位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承诺</w:t>
            </w:r>
          </w:p>
        </w:tc>
        <w:tc>
          <w:tcPr>
            <w:tcW w:w="85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Helvetica" w:hAnsi="Helvetica" w:cs="Helvetica"/>
                <w:color w:val="141313"/>
                <w:kern w:val="0"/>
                <w:szCs w:val="20"/>
              </w:rPr>
            </w:pPr>
            <w:r>
              <w:rPr>
                <w:rFonts w:hint="eastAsia" w:ascii="Helvetica" w:hAnsi="Helvetica" w:cs="Helvetica"/>
                <w:color w:val="141313"/>
                <w:kern w:val="0"/>
                <w:szCs w:val="20"/>
              </w:rPr>
              <w:t>本单位</w:t>
            </w:r>
            <w:r>
              <w:rPr>
                <w:rFonts w:ascii="Helvetica" w:hAnsi="Helvetica" w:cs="Helvetica"/>
                <w:color w:val="141313"/>
                <w:kern w:val="0"/>
                <w:szCs w:val="20"/>
              </w:rPr>
              <w:t>承诺如下：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Helvetica" w:hAnsi="Helvetica" w:cs="Helvetica"/>
                <w:color w:val="141313"/>
                <w:kern w:val="0"/>
                <w:szCs w:val="20"/>
              </w:rPr>
            </w:pPr>
            <w:r>
              <w:rPr>
                <w:rFonts w:hint="eastAsia" w:ascii="Helvetica" w:hAnsi="Helvetica" w:cs="Helvetica"/>
                <w:color w:val="141313"/>
                <w:kern w:val="0"/>
                <w:szCs w:val="20"/>
              </w:rPr>
              <w:t>1.</w:t>
            </w:r>
            <w:r>
              <w:rPr>
                <w:rFonts w:ascii="Helvetica" w:hAnsi="Helvetica" w:cs="Helvetica"/>
                <w:color w:val="141313"/>
                <w:kern w:val="0"/>
                <w:szCs w:val="20"/>
              </w:rPr>
              <w:t>本单位</w:t>
            </w:r>
            <w:r>
              <w:rPr>
                <w:rFonts w:hint="eastAsia" w:ascii="Helvetica" w:hAnsi="Helvetica" w:cs="Helvetica"/>
                <w:color w:val="141313"/>
                <w:kern w:val="0"/>
                <w:szCs w:val="20"/>
              </w:rPr>
              <w:t>坚持科学、客观、公平、公正的原则对</w:t>
            </w:r>
            <w:r>
              <w:rPr>
                <w:rFonts w:ascii="Helvetica" w:hAnsi="Helvetica" w:cs="Helvetica"/>
                <w:color w:val="141313"/>
                <w:kern w:val="0"/>
                <w:szCs w:val="20"/>
              </w:rPr>
              <w:t>人才开展考核评价工作</w:t>
            </w:r>
            <w:r>
              <w:rPr>
                <w:rFonts w:hint="eastAsia" w:ascii="Helvetica" w:hAnsi="Helvetica" w:cs="Helvetica"/>
                <w:color w:val="141313"/>
                <w:kern w:val="0"/>
                <w:szCs w:val="20"/>
              </w:rPr>
              <w:t>，</w:t>
            </w:r>
            <w:r>
              <w:rPr>
                <w:rFonts w:ascii="Helvetica" w:hAnsi="Helvetica" w:cs="Helvetica"/>
                <w:color w:val="141313"/>
                <w:kern w:val="0"/>
                <w:szCs w:val="20"/>
              </w:rPr>
              <w:t>对人才的考核评价结果负责；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Helvetica" w:hAnsi="Helvetica" w:cs="Helvetica"/>
                <w:color w:val="141313"/>
                <w:kern w:val="0"/>
                <w:szCs w:val="20"/>
              </w:rPr>
            </w:pPr>
            <w:r>
              <w:rPr>
                <w:rFonts w:ascii="Helvetica" w:hAnsi="Helvetica" w:cs="Helvetica"/>
                <w:color w:val="141313"/>
                <w:kern w:val="0"/>
                <w:szCs w:val="20"/>
              </w:rPr>
              <w:t>2.</w:t>
            </w:r>
            <w:r>
              <w:rPr>
                <w:rFonts w:hint="eastAsia" w:ascii="Helvetica" w:hAnsi="Helvetica" w:cs="Helvetica"/>
                <w:color w:val="141313"/>
                <w:kern w:val="0"/>
                <w:szCs w:val="20"/>
              </w:rPr>
              <w:t>本单位及</w:t>
            </w:r>
            <w:r>
              <w:rPr>
                <w:rFonts w:ascii="Helvetica" w:hAnsi="Helvetica" w:cs="Helvetica"/>
                <w:color w:val="141313"/>
                <w:kern w:val="0"/>
                <w:szCs w:val="20"/>
              </w:rPr>
              <w:t>申报</w:t>
            </w:r>
            <w:r>
              <w:rPr>
                <w:rFonts w:hint="eastAsia" w:ascii="Helvetica" w:hAnsi="Helvetica" w:cs="Helvetica"/>
                <w:color w:val="141313"/>
                <w:kern w:val="0"/>
                <w:szCs w:val="20"/>
              </w:rPr>
              <w:t>人的申报</w:t>
            </w:r>
            <w:r>
              <w:rPr>
                <w:rFonts w:ascii="Helvetica" w:hAnsi="Helvetica" w:cs="Helvetica"/>
                <w:color w:val="141313"/>
                <w:kern w:val="0"/>
                <w:szCs w:val="20"/>
              </w:rPr>
              <w:t>材料</w:t>
            </w:r>
            <w:r>
              <w:rPr>
                <w:rFonts w:hint="eastAsia" w:ascii="Helvetica" w:hAnsi="Helvetica" w:cs="Helvetica"/>
                <w:color w:val="141313"/>
                <w:kern w:val="0"/>
                <w:szCs w:val="20"/>
              </w:rPr>
              <w:t>所填信息是真实、准确的，因提供虚假、伪造信息而造成的一切后果及法律责任由本单位承担；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Helvetica" w:hAnsi="Helvetica" w:cs="Helvetica"/>
                <w:color w:val="141313"/>
                <w:kern w:val="0"/>
                <w:szCs w:val="20"/>
              </w:rPr>
            </w:pPr>
            <w:r>
              <w:rPr>
                <w:rFonts w:hint="eastAsia" w:ascii="Helvetica" w:hAnsi="Helvetica" w:cs="Helvetica"/>
                <w:color w:val="141313"/>
                <w:kern w:val="0"/>
                <w:szCs w:val="20"/>
              </w:rPr>
              <w:t>3.本单位了解</w:t>
            </w:r>
            <w:r>
              <w:rPr>
                <w:rFonts w:ascii="Helvetica" w:hAnsi="Helvetica" w:cs="Helvetica"/>
                <w:color w:val="141313"/>
                <w:kern w:val="0"/>
                <w:szCs w:val="20"/>
              </w:rPr>
              <w:t>深龙英才重大事项变更报告制度，</w:t>
            </w:r>
            <w:r>
              <w:rPr>
                <w:rFonts w:hint="eastAsia" w:ascii="Helvetica" w:hAnsi="Helvetica" w:cs="Helvetica"/>
                <w:color w:val="141313"/>
                <w:kern w:val="0"/>
                <w:szCs w:val="20"/>
              </w:rPr>
              <w:t>在人才</w:t>
            </w:r>
            <w:r>
              <w:rPr>
                <w:rFonts w:ascii="Helvetica" w:hAnsi="Helvetica" w:cs="Helvetica"/>
                <w:color w:val="141313"/>
                <w:kern w:val="0"/>
                <w:szCs w:val="20"/>
              </w:rPr>
              <w:t>出现</w:t>
            </w:r>
            <w:r>
              <w:rPr>
                <w:rFonts w:hint="eastAsia" w:ascii="Helvetica" w:hAnsi="Helvetica" w:cs="Helvetica"/>
                <w:color w:val="141313"/>
                <w:kern w:val="0"/>
                <w:szCs w:val="20"/>
              </w:rPr>
              <w:t>有关</w:t>
            </w:r>
            <w:r>
              <w:rPr>
                <w:rFonts w:ascii="Helvetica" w:hAnsi="Helvetica" w:cs="Helvetica"/>
                <w:color w:val="141313"/>
                <w:kern w:val="0"/>
                <w:szCs w:val="20"/>
              </w:rPr>
              <w:t>变更事项</w:t>
            </w:r>
            <w:r>
              <w:rPr>
                <w:rFonts w:hint="eastAsia" w:ascii="Helvetica" w:hAnsi="Helvetica" w:cs="Helvetica"/>
                <w:color w:val="141313"/>
                <w:kern w:val="0"/>
                <w:szCs w:val="20"/>
              </w:rPr>
              <w:t>时将按要求</w:t>
            </w:r>
            <w:r>
              <w:rPr>
                <w:rFonts w:ascii="Helvetica" w:hAnsi="Helvetica" w:cs="Helvetica"/>
                <w:color w:val="141313"/>
                <w:kern w:val="0"/>
                <w:szCs w:val="20"/>
              </w:rPr>
              <w:t>向人才主管部门报告。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Helvetica" w:hAnsi="Helvetica" w:cs="Helvetica"/>
                <w:color w:val="141313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9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人才</w:t>
            </w:r>
            <w:r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  <w:t>签名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 xml:space="preserve">： </w:t>
            </w:r>
            <w:r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日期：</w:t>
            </w:r>
          </w:p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单位负责人签名：</w:t>
            </w:r>
            <w:r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  <w:t xml:space="preserve">                  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（单位</w:t>
            </w:r>
            <w:r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  <w:t>盖章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）</w:t>
            </w:r>
            <w:r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  <w:t xml:space="preserve">      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日期：</w:t>
            </w:r>
          </w:p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宋体" w:hAnsi="宋体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/>
        <w:jc w:val="center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/>
        <w:jc w:val="center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/>
        <w:jc w:val="center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/>
        <w:jc w:val="center"/>
        <w:textAlignment w:val="auto"/>
      </w:pPr>
    </w:p>
    <w:sectPr>
      <w:pgSz w:w="11906" w:h="16838"/>
      <w:pgMar w:top="567" w:right="567" w:bottom="283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revisionView w:markup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67D40FC"/>
    <w:rsid w:val="28ED539A"/>
    <w:rsid w:val="3DDC475C"/>
    <w:rsid w:val="3E474688"/>
    <w:rsid w:val="3F7F1B18"/>
    <w:rsid w:val="5FF98FA3"/>
    <w:rsid w:val="6BBE5D16"/>
    <w:rsid w:val="6DDF8AEB"/>
    <w:rsid w:val="6FF55520"/>
    <w:rsid w:val="6FF7217E"/>
    <w:rsid w:val="75FFFF3D"/>
    <w:rsid w:val="7E3DC665"/>
    <w:rsid w:val="7F2EEFE4"/>
    <w:rsid w:val="8FFB254C"/>
    <w:rsid w:val="BF6BA6E4"/>
    <w:rsid w:val="C09BDAB9"/>
    <w:rsid w:val="D67D40FC"/>
    <w:rsid w:val="D7DFE0C1"/>
    <w:rsid w:val="E3EFE153"/>
    <w:rsid w:val="E5F519E0"/>
    <w:rsid w:val="EF6B2EC1"/>
    <w:rsid w:val="F57D6822"/>
    <w:rsid w:val="F7EDCCE8"/>
    <w:rsid w:val="F9DF4F95"/>
    <w:rsid w:val="FDFDAAF0"/>
    <w:rsid w:val="FEF93E43"/>
    <w:rsid w:val="FEFD52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unhideWhenUsed/>
    <w:qFormat/>
    <w:uiPriority w:val="99"/>
    <w:pPr>
      <w:ind w:left="1400" w:leftChars="1400"/>
    </w:pPr>
  </w:style>
  <w:style w:type="paragraph" w:styleId="4">
    <w:name w:val="Body Text"/>
    <w:basedOn w:val="1"/>
    <w:qFormat/>
    <w:uiPriority w:val="1"/>
    <w:pPr>
      <w:spacing w:before="172" w:after="45"/>
      <w:ind w:left="545"/>
    </w:pPr>
    <w:rPr>
      <w:sz w:val="18"/>
      <w:szCs w:val="18"/>
    </w:rPr>
  </w:style>
  <w:style w:type="paragraph" w:styleId="5">
    <w:name w:val="Plain Text"/>
    <w:basedOn w:val="1"/>
    <w:next w:val="3"/>
    <w:unhideWhenUsed/>
    <w:qFormat/>
    <w:uiPriority w:val="99"/>
    <w:rPr>
      <w:rFonts w:ascii="宋体" w:hAnsi="Courier New" w:eastAsia="宋体" w:cs="Times New Roman"/>
      <w:szCs w:val="20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qFormat/>
    <w:uiPriority w:val="1"/>
    <w:pPr>
      <w:spacing w:before="42"/>
      <w:ind w:left="3971" w:right="3979"/>
      <w:jc w:val="center"/>
    </w:pPr>
    <w:rPr>
      <w:sz w:val="25"/>
      <w:szCs w:val="25"/>
    </w:rPr>
  </w:style>
  <w:style w:type="character" w:styleId="10">
    <w:name w:val="Emphasis"/>
    <w:basedOn w:val="9"/>
    <w:qFormat/>
    <w:uiPriority w:val="20"/>
    <w:rPr>
      <w:color w:val="F73131"/>
    </w:rPr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缺省文本"/>
    <w:basedOn w:val="1"/>
    <w:qFormat/>
    <w:uiPriority w:val="99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2023-06-16T10:11:00Z</dcterms:created>
  <dc:creator>lgrlzyj-003</dc:creator>
  <cp:lastModifiedBy>LinFeng</cp:lastModifiedBy>
  <dcterms:modified xsi:type="dcterms:W3CDTF">2023-07-20T15:02:38Z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