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企业统计纳统真实性承诺书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南山区统计局：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_________________（单位名称）、企业代码__________郑重承诺：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已认真学习统计法律法规及了解统计入库相关要求，知晓统计调查对象的法定义务、合法权益等相关内容，按相关要求提交的入库申报材料，并对资料和数据的真实性负责。若有违法违规伪造材料、虚假文件等情况，自愿承担相应的法律责任及纳入失信企业名单等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单位负责人（签字）：         统计负责人（签字）：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                    日期：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before="156" w:beforeLines="50" w:line="400" w:lineRule="exac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EDA44"/>
    <w:rsid w:val="0BEFCBC0"/>
    <w:rsid w:val="1A7FBB2F"/>
    <w:rsid w:val="257C2389"/>
    <w:rsid w:val="3FFB6E2F"/>
    <w:rsid w:val="4DCE6797"/>
    <w:rsid w:val="5E776092"/>
    <w:rsid w:val="75E7B84D"/>
    <w:rsid w:val="77AF84FC"/>
    <w:rsid w:val="7BEEC5DC"/>
    <w:rsid w:val="7EB6A317"/>
    <w:rsid w:val="7F5EDA44"/>
    <w:rsid w:val="7FFBA61A"/>
    <w:rsid w:val="7FFBA7D0"/>
    <w:rsid w:val="94FF0188"/>
    <w:rsid w:val="A5BFA729"/>
    <w:rsid w:val="B6FB9B04"/>
    <w:rsid w:val="BEFE80E8"/>
    <w:rsid w:val="DBBF7F4E"/>
    <w:rsid w:val="DFEFEB49"/>
    <w:rsid w:val="F605B08F"/>
    <w:rsid w:val="FEFA375D"/>
    <w:rsid w:val="FFEB2577"/>
    <w:rsid w:val="FFFF6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2023-08-30T08:28:00Z</dcterms:created>
  <dc:creator>ns</dc:creator>
  <cp:lastModifiedBy>陈增光</cp:lastModifiedBy>
  <dcterms:modified xsi:type="dcterms:W3CDTF">2023-09-20T10:08:30Z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