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bCs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产业园区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材料真实性承诺书</w:t>
      </w:r>
      <w:bookmarkEnd w:id="0"/>
    </w:p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我单位已认真阅读了《广东省商务厅关于开展广东省跨境电子商务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产业园区和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企业认定工作的通知》，了解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跨境电子商务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产业园区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认定条件及申报材料要求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。园区近两年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发生重大质量、环保、劳资、安全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、侵犯知识产权、偷税漏税等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违规行为或经查证属实的重大投诉和纠纷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，未被国家、省、市相关部门列为失信联合惩戒对象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并承诺提供的材料真实、有效。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若有弄虚作假行为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自愿承担由此造成的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法律责任，并自愿放弃广东省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跨境电子商务产业园区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三年内不再申报。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rFonts w:hint="eastAsia" w:cs="宋体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b w:val="0"/>
          <w:bCs w:val="0"/>
          <w:sz w:val="30"/>
          <w:szCs w:val="30"/>
        </w:rPr>
      </w:pPr>
      <w:r>
        <w:rPr>
          <w:rFonts w:hint="eastAsia" w:cs="宋体"/>
          <w:sz w:val="30"/>
          <w:szCs w:val="30"/>
          <w:lang w:eastAsia="zh-CN"/>
        </w:rPr>
        <w:t>申</w:t>
      </w:r>
      <w:r>
        <w:rPr>
          <w:rFonts w:hint="eastAsia" w:cs="宋体"/>
          <w:sz w:val="30"/>
          <w:szCs w:val="30"/>
          <w:lang w:val="en-US" w:eastAsia="zh-CN"/>
        </w:rPr>
        <w:t xml:space="preserve">  </w:t>
      </w:r>
      <w:r>
        <w:rPr>
          <w:rFonts w:hint="eastAsia" w:cs="宋体"/>
          <w:sz w:val="30"/>
          <w:szCs w:val="30"/>
          <w:lang w:eastAsia="zh-CN"/>
        </w:rPr>
        <w:t>报</w:t>
      </w:r>
      <w:r>
        <w:rPr>
          <w:rFonts w:hint="eastAsia" w:cs="宋体"/>
          <w:sz w:val="30"/>
          <w:szCs w:val="30"/>
          <w:lang w:val="en-US" w:eastAsia="zh-CN"/>
        </w:rPr>
        <w:t xml:space="preserve">  园  区</w:t>
      </w:r>
      <w:r>
        <w:rPr>
          <w:rFonts w:hint="eastAsia" w:cs="宋体"/>
          <w:sz w:val="30"/>
          <w:szCs w:val="30"/>
        </w:rPr>
        <w:t>：</w:t>
      </w:r>
      <w:r>
        <w:rPr>
          <w:rFonts w:cs="宋体"/>
          <w:b/>
          <w:bCs/>
          <w:sz w:val="28"/>
          <w:szCs w:val="28"/>
          <w:u w:val="single"/>
        </w:rPr>
        <w:t xml:space="preserve">         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</w:rPr>
        <w:t>（加盖公章）</w:t>
      </w:r>
    </w:p>
    <w:p>
      <w:pPr>
        <w:ind w:firstLine="600" w:firstLineChars="200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30"/>
          <w:szCs w:val="30"/>
        </w:rPr>
        <w:t>法 定 代 表 人：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cs="宋体"/>
          <w:b w:val="0"/>
          <w:bCs w:val="0"/>
          <w:sz w:val="28"/>
          <w:szCs w:val="28"/>
        </w:rPr>
        <w:t>（签</w:t>
      </w:r>
      <w:r>
        <w:rPr>
          <w:rFonts w:cs="宋体"/>
          <w:b w:val="0"/>
          <w:bCs w:val="0"/>
          <w:sz w:val="28"/>
          <w:szCs w:val="28"/>
        </w:rPr>
        <w:t xml:space="preserve">   </w:t>
      </w:r>
      <w:r>
        <w:rPr>
          <w:rFonts w:hint="eastAsia" w:cs="宋体"/>
          <w:b w:val="0"/>
          <w:bCs w:val="0"/>
          <w:sz w:val="28"/>
          <w:szCs w:val="28"/>
        </w:rPr>
        <w:t xml:space="preserve"> 章）</w:t>
      </w:r>
    </w:p>
    <w:p>
      <w:pPr>
        <w:ind w:firstLine="600" w:firstLineChars="200"/>
        <w:rPr>
          <w:rFonts w:cs="Times New Roman"/>
          <w:b w:val="0"/>
          <w:bCs w:val="0"/>
          <w:sz w:val="30"/>
          <w:szCs w:val="30"/>
        </w:rPr>
      </w:pPr>
      <w:r>
        <w:rPr>
          <w:rFonts w:hint="eastAsia" w:cs="宋体"/>
          <w:b w:val="0"/>
          <w:bCs w:val="0"/>
          <w:sz w:val="30"/>
          <w:szCs w:val="30"/>
        </w:rPr>
        <w:t>日          期：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>年     月     日</w:t>
      </w:r>
    </w:p>
    <w:p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6F08F"/>
    <w:rsid w:val="BFF6F08F"/>
    <w:rsid w:val="DD7B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2023-12-13T10:30:00Z</dcterms:created>
  <dc:creator>张一清</dc:creator>
  <cp:lastModifiedBy>张一清</cp:lastModifiedBy>
  <dcterms:modified xsi:type="dcterms:W3CDTF">2023-12-13T10:31:31Z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