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napToGrid w:val="0"/>
          <w:color w:val="000000"/>
          <w:spacing w:val="9"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napToGrid w:val="0"/>
          <w:color w:val="000000"/>
          <w:spacing w:val="9"/>
          <w:kern w:val="0"/>
          <w:sz w:val="44"/>
          <w:szCs w:val="44"/>
          <w:lang w:val="en-US" w:eastAsia="zh-CN"/>
        </w:rPr>
        <w:t>体育场馆建设项目申报指南</w:t>
      </w:r>
    </w:p>
    <w:p>
      <w:pPr>
        <w:spacing w:line="560" w:lineRule="exact"/>
        <w:jc w:val="center"/>
        <w:rPr>
          <w:rFonts w:hint="default" w:ascii="Times New Roman" w:hAnsi="Times New Roman" w:eastAsia="微软雅黑" w:cs="Times New Roman"/>
          <w:snapToGrid w:val="0"/>
          <w:color w:val="000000"/>
          <w:spacing w:val="9"/>
          <w:kern w:val="0"/>
          <w:sz w:val="43"/>
          <w:szCs w:val="43"/>
          <w:lang w:val="en-US" w:eastAsia="zh-CN"/>
        </w:rPr>
      </w:pP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22"/>
          <w:highlight w:val="none"/>
        </w:rPr>
        <w:t>设定依据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）《光明区经济发展专项资金管理办法》（深光府规〔202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〕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号）；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）《深圳市光明区关于支持体育产业发展的若干措施》（深光府规〔2021〕7号）。</w:t>
      </w: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二、支持对象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在光明区依法经营，具备独立法人资格，且从事体育产业（属统计部门发布的体育产业分类）开发、生产经营和中介活动的企业、社会团体或民办非企业等机构。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auto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22"/>
          <w:highlight w:val="none"/>
          <w:lang w:val="en-US" w:eastAsia="zh-CN"/>
        </w:rPr>
        <w:t>三、申报条件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</w:rPr>
        <w:t>（一）依法依规办理市场主体登记注册手续和税务登记手续，在光明区从事经营活动，有关产业政策、操作规程、申报指南等文件规定的其他情况除外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</w:rPr>
        <w:t>有规范健全的财务管理制度，依法履行统计数据申报义务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</w:rPr>
        <w:t>守法守信规范经营，不存在违反失信惩戒措施基础清单相关规定的情形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）从事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  <w:t>体育产业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（属统计部门发布的体育产业分类）开发、生产经营和中介活动的企业、社会团体或民办非企业单位等机构。</w:t>
      </w:r>
    </w:p>
    <w:p>
      <w:pPr>
        <w:numPr>
          <w:ilvl w:val="0"/>
          <w:numId w:val="0"/>
        </w:numPr>
        <w:spacing w:before="0" w:line="560" w:lineRule="exact"/>
        <w:ind w:firstLine="640" w:firstLineChars="200"/>
        <w:rPr>
          <w:rFonts w:hint="default" w:ascii="Times New Roman" w:hAnsi="Times New Roman" w:eastAsia="黑体" w:cs="Times New Roman"/>
          <w:spacing w:val="0"/>
          <w:sz w:val="32"/>
          <w:szCs w:val="22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22"/>
          <w:lang w:val="en-US" w:eastAsia="zh-CN"/>
        </w:rPr>
        <w:t>四、资助方式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（一）资助标准：第十四条 鼓励社会力量参与体育场地设施建设。对社会资本在光明区投资兴建或利用现有建设用地和闲置的厂房、仓库、商业设施等改造建设体育场馆，已运营一年以上的，按项目实际总投资额30%给予一次性扶持。其中：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1.建筑规模在2000平方米（含）—5000平方米（不含）的室内体育馆或建筑规模在4000平方米（含）—10000平方米（不含）的户外体育场，按照投资额30%一次性给予最高150万元资助。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2.建筑规模在5000平方米（含）—10000平方米（不含）的室内体育馆或建筑规模在10000平方米（含）—20000平方米（不含）的户外体育场，按照投资额30%一次性给予最高200万元资助。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3.建筑规模在10000平方米（含）以上的室内体育馆或建筑规模在20000平方米（含）以上的户外体育场，按照投资额30%一次性给予最高250万元资助。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（二）资助范围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1.项目为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日后在光明区建成竣工，且正常对外运营一年以上。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2.体育场馆指向公众开放，能够开展球类、田径、武术、体操、冰上、游泳等单项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多项体育赛事或活动的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商业运营的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室内外体育场馆。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3.室内场馆建筑应有合法产权，室外场地建设的土地性质应合法合规，剩余有效租赁期不少于3年；作为承租方建设体育场馆的，租赁关系应明晰。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4.项目投资建设资金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全部来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源于社会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投资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5.此项目采用事后资助方式。</w:t>
      </w:r>
    </w:p>
    <w:p>
      <w:pPr>
        <w:widowControl/>
        <w:ind w:firstLine="660"/>
        <w:jc w:val="left"/>
        <w:rPr>
          <w:rFonts w:hint="default" w:ascii="Times New Roman" w:hAnsi="Times New Roman" w:eastAsia="黑体" w:cs="Times New Roman"/>
          <w:sz w:val="32"/>
          <w:szCs w:val="22"/>
        </w:rPr>
      </w:pPr>
      <w:r>
        <w:rPr>
          <w:rFonts w:hint="default" w:ascii="Times New Roman" w:hAnsi="Times New Roman" w:eastAsia="黑体" w:cs="Times New Roman"/>
          <w:sz w:val="32"/>
          <w:szCs w:val="22"/>
          <w:lang w:val="en-US" w:eastAsia="zh-CN"/>
        </w:rPr>
        <w:t>五、申报材料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CESI仿宋-GB2312" w:cs="Times New Roman"/>
          <w:sz w:val="32"/>
          <w:szCs w:val="22"/>
          <w:lang w:val="en-US" w:eastAsia="zh-CN"/>
        </w:rPr>
      </w:pPr>
      <w:r>
        <w:rPr>
          <w:rFonts w:hint="default" w:ascii="Times New Roman" w:hAnsi="Times New Roman" w:eastAsia="CESI仿宋-GB2312" w:cs="Times New Roman"/>
          <w:sz w:val="32"/>
          <w:szCs w:val="32"/>
        </w:rPr>
        <w:t>申报单位</w:t>
      </w:r>
      <w:r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  <w:t>需提供相对应项目的具体申报材料。</w:t>
      </w:r>
    </w:p>
    <w:p>
      <w:pPr>
        <w:rPr>
          <w:rFonts w:hint="default" w:ascii="Times New Roman" w:hAnsi="Times New Roman" w:cs="Times New Roman"/>
        </w:rPr>
      </w:pPr>
    </w:p>
    <w:tbl>
      <w:tblPr>
        <w:tblStyle w:val="20"/>
        <w:tblW w:w="5016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2"/>
        <w:gridCol w:w="5212"/>
        <w:gridCol w:w="2103"/>
        <w:gridCol w:w="102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序号</w:t>
            </w:r>
          </w:p>
        </w:tc>
        <w:tc>
          <w:tcPr>
            <w:tcW w:w="2875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材料名称</w:t>
            </w:r>
          </w:p>
        </w:tc>
        <w:tc>
          <w:tcPr>
            <w:tcW w:w="1160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材料形式</w:t>
            </w:r>
          </w:p>
        </w:tc>
        <w:tc>
          <w:tcPr>
            <w:tcW w:w="565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是否必备材料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1</w:t>
            </w:r>
          </w:p>
        </w:tc>
        <w:tc>
          <w:tcPr>
            <w:tcW w:w="2875" w:type="pct"/>
            <w:vAlign w:val="center"/>
          </w:tcPr>
          <w:p>
            <w:pPr>
              <w:spacing w:before="0" w:line="224" w:lineRule="auto"/>
              <w:ind w:left="0"/>
              <w:jc w:val="both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光明区支持体育产业发展扶持计划申请书（登陆深圳市光明区企业服务门户（网站）在线填报）</w:t>
            </w:r>
          </w:p>
        </w:tc>
        <w:tc>
          <w:tcPr>
            <w:tcW w:w="1160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打印（盖公章）</w:t>
            </w:r>
          </w:p>
        </w:tc>
        <w:tc>
          <w:tcPr>
            <w:tcW w:w="565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2</w:t>
            </w:r>
          </w:p>
        </w:tc>
        <w:tc>
          <w:tcPr>
            <w:tcW w:w="2875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申报单位营业执照等证照</w:t>
            </w:r>
          </w:p>
        </w:tc>
        <w:tc>
          <w:tcPr>
            <w:tcW w:w="1160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验原件交复印件</w:t>
            </w:r>
          </w:p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（盖公章）</w:t>
            </w:r>
          </w:p>
        </w:tc>
        <w:tc>
          <w:tcPr>
            <w:tcW w:w="565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3</w:t>
            </w:r>
          </w:p>
        </w:tc>
        <w:tc>
          <w:tcPr>
            <w:tcW w:w="2875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法定代表人身份证明文件</w:t>
            </w:r>
          </w:p>
        </w:tc>
        <w:tc>
          <w:tcPr>
            <w:tcW w:w="1160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复印件</w:t>
            </w:r>
          </w:p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（盖公章）</w:t>
            </w:r>
          </w:p>
        </w:tc>
        <w:tc>
          <w:tcPr>
            <w:tcW w:w="565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4</w:t>
            </w:r>
          </w:p>
        </w:tc>
        <w:tc>
          <w:tcPr>
            <w:tcW w:w="2875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税务部门提供的单位上年度纳税证明</w:t>
            </w:r>
          </w:p>
        </w:tc>
        <w:tc>
          <w:tcPr>
            <w:tcW w:w="1160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验原件交复印件</w:t>
            </w:r>
          </w:p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（盖公章）</w:t>
            </w:r>
          </w:p>
        </w:tc>
        <w:tc>
          <w:tcPr>
            <w:tcW w:w="565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5</w:t>
            </w:r>
          </w:p>
        </w:tc>
        <w:tc>
          <w:tcPr>
            <w:tcW w:w="2875" w:type="pct"/>
            <w:vAlign w:val="center"/>
          </w:tcPr>
          <w:p>
            <w:pPr>
              <w:spacing w:before="0" w:line="224" w:lineRule="auto"/>
              <w:ind w:left="0"/>
              <w:jc w:val="both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企业信用信息资料（在深圳信用网打印完整版信用报告）</w:t>
            </w:r>
          </w:p>
        </w:tc>
        <w:tc>
          <w:tcPr>
            <w:tcW w:w="1160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打印</w:t>
            </w:r>
          </w:p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（盖公章）</w:t>
            </w:r>
          </w:p>
        </w:tc>
        <w:tc>
          <w:tcPr>
            <w:tcW w:w="565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6</w:t>
            </w:r>
          </w:p>
        </w:tc>
        <w:tc>
          <w:tcPr>
            <w:tcW w:w="2875" w:type="pct"/>
            <w:vAlign w:val="center"/>
          </w:tcPr>
          <w:p>
            <w:pPr>
              <w:spacing w:before="0" w:line="224" w:lineRule="auto"/>
              <w:ind w:left="0"/>
              <w:jc w:val="both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批准建设有关文件</w:t>
            </w:r>
            <w:r>
              <w:rPr>
                <w:rFonts w:hint="eastAsia" w:ascii="Times New Roman" w:hAnsi="Times New Roman" w:eastAsia="仿宋_GB2312" w:cs="Times New Roman"/>
                <w:spacing w:val="17"/>
                <w:sz w:val="23"/>
                <w:szCs w:val="23"/>
                <w:lang w:eastAsia="zh-CN"/>
              </w:rPr>
              <w:t>（如建设用地规划许可、建设工程规划许可、施工许可、小散工程备案等）</w:t>
            </w: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、项目竣工验收报告</w:t>
            </w:r>
          </w:p>
        </w:tc>
        <w:tc>
          <w:tcPr>
            <w:tcW w:w="1160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验原件交复印件</w:t>
            </w:r>
          </w:p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（盖公章）</w:t>
            </w:r>
          </w:p>
        </w:tc>
        <w:tc>
          <w:tcPr>
            <w:tcW w:w="565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7</w:t>
            </w:r>
          </w:p>
        </w:tc>
        <w:tc>
          <w:tcPr>
            <w:tcW w:w="2875" w:type="pct"/>
            <w:vAlign w:val="center"/>
          </w:tcPr>
          <w:p>
            <w:pPr>
              <w:spacing w:before="0" w:line="224" w:lineRule="auto"/>
              <w:ind w:left="0"/>
              <w:jc w:val="both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体育场馆建设运营情况报告（包括运营方情况、项目现状、投资建设方案及资金测算表、正式运营时间、产品及服务、项目近期总结报告或项目总结报告、项目实景照片等）</w:t>
            </w:r>
          </w:p>
        </w:tc>
        <w:tc>
          <w:tcPr>
            <w:tcW w:w="1160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打印</w:t>
            </w:r>
          </w:p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（盖公章）</w:t>
            </w:r>
          </w:p>
        </w:tc>
        <w:tc>
          <w:tcPr>
            <w:tcW w:w="565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8</w:t>
            </w:r>
          </w:p>
        </w:tc>
        <w:tc>
          <w:tcPr>
            <w:tcW w:w="2875" w:type="pct"/>
            <w:vAlign w:val="center"/>
          </w:tcPr>
          <w:p>
            <w:pPr>
              <w:spacing w:before="0" w:line="224" w:lineRule="auto"/>
              <w:ind w:left="0"/>
              <w:jc w:val="both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场馆用房自有证明或租赁合同、租赁备案材料，场馆装修改造提供相关合同</w:t>
            </w:r>
          </w:p>
        </w:tc>
        <w:tc>
          <w:tcPr>
            <w:tcW w:w="1160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验原件交复印件</w:t>
            </w:r>
          </w:p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（盖公章）</w:t>
            </w:r>
          </w:p>
        </w:tc>
        <w:tc>
          <w:tcPr>
            <w:tcW w:w="565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9</w:t>
            </w:r>
          </w:p>
        </w:tc>
        <w:tc>
          <w:tcPr>
            <w:tcW w:w="2875" w:type="pct"/>
            <w:vAlign w:val="center"/>
          </w:tcPr>
          <w:p>
            <w:pPr>
              <w:spacing w:before="0" w:line="224" w:lineRule="auto"/>
              <w:ind w:left="0"/>
              <w:jc w:val="both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与项目建设有关的合同（协议）、相关费用明细表（包括合同时间、合同名称、合同金额等）、发票、银行往来凭证等</w:t>
            </w:r>
          </w:p>
        </w:tc>
        <w:tc>
          <w:tcPr>
            <w:tcW w:w="1160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验原件交复印件</w:t>
            </w:r>
          </w:p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（盖公章）</w:t>
            </w:r>
          </w:p>
        </w:tc>
        <w:tc>
          <w:tcPr>
            <w:tcW w:w="565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10</w:t>
            </w:r>
          </w:p>
        </w:tc>
        <w:tc>
          <w:tcPr>
            <w:tcW w:w="2875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会计事务所提供的项目投入专项审计报告</w:t>
            </w:r>
          </w:p>
        </w:tc>
        <w:tc>
          <w:tcPr>
            <w:tcW w:w="1160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验原件交复印件</w:t>
            </w:r>
          </w:p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（盖公章）</w:t>
            </w:r>
          </w:p>
        </w:tc>
        <w:tc>
          <w:tcPr>
            <w:tcW w:w="565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11</w:t>
            </w:r>
          </w:p>
        </w:tc>
        <w:tc>
          <w:tcPr>
            <w:tcW w:w="2875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其他说明材料</w:t>
            </w:r>
          </w:p>
        </w:tc>
        <w:tc>
          <w:tcPr>
            <w:tcW w:w="1160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打印（盖公章）</w:t>
            </w:r>
          </w:p>
        </w:tc>
        <w:tc>
          <w:tcPr>
            <w:tcW w:w="565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否</w:t>
            </w:r>
          </w:p>
        </w:tc>
      </w:tr>
    </w:tbl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以上材料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法定代表人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身份证外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均验原件存复印件，复印件按A4纸型制作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双面打印，编排目录页码并装订成册，一式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份，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封面加盖公章，整本侧面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加盖骑缝章。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、受理机关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（一）受理机关：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深圳市光明区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（二）受理时间：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网络填报受理时间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2024年1月11日-1月31日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初审结果由申报系统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短信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反馈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初审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结果信息。超过网络填报受理的截止时间，不再受理新提交申请。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书面材料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受理时间：2024年1月11日-1月31日（工作日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9:00-12:00，14:00-18:00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网上初审通过后请及时提交书面材料，成功提交书面材料的项目才算完成申报。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联系地址：深圳市光明区玉塘街道同仁路科润大厦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A座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16楼1617室。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）咨询电话：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1.政策咨询电话：0755-88213429，联系人：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先生；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2.系统技术咨询电话：15889697176，联系人：郑小姐。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、决定机关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深圳市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光明区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八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、申报和审核程序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网上申报——网上初审——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提交书面材料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文化广电旅游体育局委托财务审计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（含现场核查）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征求有关部门意见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文化广电旅游体育局党组会议审议——社会公示——拨付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九、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其他相关事项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（一）我局没有和任何中介机构合作，也从未委托任何单位或个人代理资金申报事宜，请项目申报单位自主申报。我局将严格按照有关标准和程序受理与评审，不收取任何费用。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申报主体不存在重大违法违规行为，未被列为失信联合惩戒对象，无逾期未办理验收或验收未通过的项目。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申报企业在专项资金的申报、使用、审核、管理等过程中存在以下情形的，将按专项资金管理相关规定予以处理，并视情节轻重列入专项资金失信名录或风险提示名单，向市相关财政资金管理部门予以通报：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在申报过程中弄虚作假，骗取专项资金的；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拒不执行信息报告制度的；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违反规定多头申报财政资金资助的；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其他违反专项资金管理制度的行为。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440" w:bottom="144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wOWIwMTg0MThlZmVkM2U2YzRhZTVlYzY4N2Y5ZGMifQ=="/>
  </w:docVars>
  <w:rsids>
    <w:rsidRoot w:val="1A3C7AF0"/>
    <w:rsid w:val="00AC4723"/>
    <w:rsid w:val="02C16D47"/>
    <w:rsid w:val="09795A44"/>
    <w:rsid w:val="0AD96900"/>
    <w:rsid w:val="0F563052"/>
    <w:rsid w:val="11D37FD3"/>
    <w:rsid w:val="12EEDA9B"/>
    <w:rsid w:val="145B78AB"/>
    <w:rsid w:val="17EB2421"/>
    <w:rsid w:val="17F96A5A"/>
    <w:rsid w:val="1A3C7AF0"/>
    <w:rsid w:val="1AD74200"/>
    <w:rsid w:val="1C3F6187"/>
    <w:rsid w:val="1D282F84"/>
    <w:rsid w:val="21566D34"/>
    <w:rsid w:val="21D35274"/>
    <w:rsid w:val="22830377"/>
    <w:rsid w:val="24D01B96"/>
    <w:rsid w:val="25783C88"/>
    <w:rsid w:val="278803A4"/>
    <w:rsid w:val="2A0A56CC"/>
    <w:rsid w:val="2E487C69"/>
    <w:rsid w:val="34225D79"/>
    <w:rsid w:val="34B72956"/>
    <w:rsid w:val="374728EA"/>
    <w:rsid w:val="380C3A64"/>
    <w:rsid w:val="385B3E37"/>
    <w:rsid w:val="3B3D5463"/>
    <w:rsid w:val="3D706F32"/>
    <w:rsid w:val="3D9739CB"/>
    <w:rsid w:val="3E7860E1"/>
    <w:rsid w:val="3FFE0F4B"/>
    <w:rsid w:val="401D6C27"/>
    <w:rsid w:val="4036407E"/>
    <w:rsid w:val="40383C98"/>
    <w:rsid w:val="420449D8"/>
    <w:rsid w:val="451955F9"/>
    <w:rsid w:val="4610117F"/>
    <w:rsid w:val="46A34944"/>
    <w:rsid w:val="47667A4F"/>
    <w:rsid w:val="48A80037"/>
    <w:rsid w:val="4A180D85"/>
    <w:rsid w:val="4AD05724"/>
    <w:rsid w:val="4EA42645"/>
    <w:rsid w:val="4F3C136F"/>
    <w:rsid w:val="513E3AAB"/>
    <w:rsid w:val="519A31DB"/>
    <w:rsid w:val="532741D3"/>
    <w:rsid w:val="536437EB"/>
    <w:rsid w:val="56EE3C7B"/>
    <w:rsid w:val="56F77E02"/>
    <w:rsid w:val="575C296B"/>
    <w:rsid w:val="5BB92529"/>
    <w:rsid w:val="5CAE7C55"/>
    <w:rsid w:val="62412D37"/>
    <w:rsid w:val="62AE40EB"/>
    <w:rsid w:val="65B37751"/>
    <w:rsid w:val="66B8196F"/>
    <w:rsid w:val="67812AE8"/>
    <w:rsid w:val="689B54EE"/>
    <w:rsid w:val="69677BA3"/>
    <w:rsid w:val="69772855"/>
    <w:rsid w:val="6BD72179"/>
    <w:rsid w:val="6BFFEF73"/>
    <w:rsid w:val="6C083654"/>
    <w:rsid w:val="6D40211C"/>
    <w:rsid w:val="6E6C09B6"/>
    <w:rsid w:val="6EAB7888"/>
    <w:rsid w:val="6FEF4FD6"/>
    <w:rsid w:val="6FF50AFB"/>
    <w:rsid w:val="725641A6"/>
    <w:rsid w:val="73C33AB4"/>
    <w:rsid w:val="749238E6"/>
    <w:rsid w:val="7542392B"/>
    <w:rsid w:val="77E7833D"/>
    <w:rsid w:val="78FE01E5"/>
    <w:rsid w:val="79D62E8F"/>
    <w:rsid w:val="7D85045A"/>
    <w:rsid w:val="7DBD03F8"/>
    <w:rsid w:val="7DFD3315"/>
    <w:rsid w:val="7E225F3C"/>
    <w:rsid w:val="7ECE5041"/>
    <w:rsid w:val="7F6E0AC3"/>
    <w:rsid w:val="E7FF2F33"/>
    <w:rsid w:val="F6A743BD"/>
    <w:rsid w:val="F7DE9B1A"/>
    <w:rsid w:val="FEFB0BE1"/>
    <w:rsid w:val="FFCDD379"/>
    <w:rsid w:val="FFEB9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0"/>
    <w:pPr>
      <w:spacing w:line="560" w:lineRule="exact"/>
      <w:ind w:firstLine="0" w:firstLineChars="0"/>
      <w:jc w:val="both"/>
      <w:outlineLvl w:val="0"/>
    </w:pPr>
    <w:rPr>
      <w:rFonts w:ascii="Times New Roman" w:hAnsi="Times New Roman" w:eastAsia="黑体"/>
      <w:bCs/>
      <w:kern w:val="44"/>
      <w:szCs w:val="44"/>
      <w:lang w:bidi="ar-SA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spacing w:line="560" w:lineRule="exact"/>
      <w:jc w:val="both"/>
      <w:outlineLvl w:val="1"/>
    </w:pPr>
    <w:rPr>
      <w:rFonts w:ascii="Times New Roman" w:hAnsi="Times New Roman" w:eastAsia="楷体_GB2312" w:cstheme="majorBidi"/>
      <w:bCs/>
      <w:kern w:val="2"/>
      <w:szCs w:val="32"/>
      <w:lang w:bidi="ar-SA"/>
    </w:rPr>
  </w:style>
  <w:style w:type="paragraph" w:styleId="5">
    <w:name w:val="heading 3"/>
    <w:basedOn w:val="1"/>
    <w:next w:val="1"/>
    <w:link w:val="15"/>
    <w:semiHidden/>
    <w:unhideWhenUsed/>
    <w:qFormat/>
    <w:uiPriority w:val="0"/>
    <w:pPr>
      <w:keepNext/>
      <w:keepLines/>
      <w:adjustRightInd w:val="0"/>
      <w:spacing w:line="560" w:lineRule="exact"/>
      <w:ind w:firstLine="883" w:firstLineChars="200"/>
      <w:jc w:val="both"/>
      <w:outlineLvl w:val="2"/>
    </w:pPr>
    <w:rPr>
      <w:rFonts w:ascii="Times New Roman" w:hAnsi="Times New Roman" w:cs="Times New Roman"/>
      <w:b/>
      <w:bCs/>
      <w:kern w:val="0"/>
      <w:sz w:val="32"/>
      <w:szCs w:val="32"/>
      <w:lang w:bidi="ar"/>
    </w:rPr>
  </w:style>
  <w:style w:type="paragraph" w:styleId="6">
    <w:name w:val="heading 4"/>
    <w:basedOn w:val="1"/>
    <w:next w:val="1"/>
    <w:link w:val="19"/>
    <w:semiHidden/>
    <w:unhideWhenUsed/>
    <w:qFormat/>
    <w:uiPriority w:val="0"/>
    <w:pPr>
      <w:keepNext/>
      <w:keepLines/>
      <w:spacing w:line="580" w:lineRule="exact"/>
      <w:outlineLvl w:val="3"/>
    </w:pPr>
    <w:rPr>
      <w:rFonts w:eastAsia="仿宋_GB2312" w:asciiTheme="majorAscii" w:hAnsiTheme="majorAscii" w:cstheme="majorBidi"/>
      <w:bCs/>
      <w:sz w:val="32"/>
      <w:szCs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paragraph" w:styleId="7">
    <w:name w:val="Body Text"/>
    <w:basedOn w:val="1"/>
    <w:qFormat/>
    <w:uiPriority w:val="0"/>
    <w:pPr>
      <w:spacing w:after="120" w:afterLines="0" w:afterAutospacing="0"/>
    </w:pPr>
  </w:style>
  <w:style w:type="paragraph" w:styleId="8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footnote text"/>
    <w:basedOn w:val="1"/>
    <w:link w:val="16"/>
    <w:qFormat/>
    <w:uiPriority w:val="0"/>
    <w:pPr>
      <w:snapToGrid w:val="0"/>
      <w:spacing w:line="360" w:lineRule="exact"/>
      <w:ind w:firstLine="0" w:firstLineChars="0"/>
      <w:jc w:val="left"/>
    </w:pPr>
    <w:rPr>
      <w:rFonts w:asciiTheme="minorAscii" w:hAnsiTheme="minorAscii" w:eastAsiaTheme="minorEastAsia" w:cstheme="minorBidi"/>
      <w:sz w:val="18"/>
      <w:szCs w:val="18"/>
    </w:rPr>
  </w:style>
  <w:style w:type="paragraph" w:styleId="12">
    <w:name w:val="Body Text First Indent 2"/>
    <w:basedOn w:val="8"/>
    <w:qFormat/>
    <w:uiPriority w:val="0"/>
    <w:pPr>
      <w:ind w:firstLine="420" w:firstLineChars="200"/>
    </w:pPr>
  </w:style>
  <w:style w:type="character" w:customStyle="1" w:styleId="15">
    <w:name w:val="标题 3 Char"/>
    <w:basedOn w:val="14"/>
    <w:link w:val="5"/>
    <w:qFormat/>
    <w:uiPriority w:val="0"/>
    <w:rPr>
      <w:rFonts w:ascii="Times New Roman" w:hAnsi="Times New Roman" w:eastAsia="仿宋_GB2312" w:cs="Times New Roman"/>
      <w:b/>
      <w:bCs/>
      <w:kern w:val="0"/>
      <w:sz w:val="32"/>
      <w:szCs w:val="32"/>
      <w:lang w:bidi="ar"/>
    </w:rPr>
  </w:style>
  <w:style w:type="character" w:customStyle="1" w:styleId="16">
    <w:name w:val="脚注文本 Char"/>
    <w:basedOn w:val="14"/>
    <w:link w:val="11"/>
    <w:semiHidden/>
    <w:qFormat/>
    <w:uiPriority w:val="99"/>
    <w:rPr>
      <w:rFonts w:asciiTheme="minorAscii" w:hAnsiTheme="minorAscii" w:eastAsiaTheme="minorEastAsia" w:cstheme="minorBidi"/>
      <w:sz w:val="18"/>
      <w:szCs w:val="18"/>
    </w:rPr>
  </w:style>
  <w:style w:type="character" w:customStyle="1" w:styleId="17">
    <w:name w:val="标题 2 Char"/>
    <w:basedOn w:val="14"/>
    <w:link w:val="4"/>
    <w:qFormat/>
    <w:uiPriority w:val="0"/>
    <w:rPr>
      <w:rFonts w:ascii="Times New Roman" w:hAnsi="Times New Roman" w:eastAsia="楷体_GB2312" w:cstheme="majorBidi"/>
      <w:bCs/>
      <w:kern w:val="2"/>
      <w:sz w:val="32"/>
      <w:szCs w:val="32"/>
      <w:lang w:bidi="ar-SA"/>
    </w:rPr>
  </w:style>
  <w:style w:type="character" w:customStyle="1" w:styleId="18">
    <w:name w:val="标题 1 Char"/>
    <w:basedOn w:val="14"/>
    <w:link w:val="3"/>
    <w:qFormat/>
    <w:uiPriority w:val="0"/>
    <w:rPr>
      <w:rFonts w:ascii="Times New Roman" w:hAnsi="Times New Roman" w:eastAsia="黑体" w:cstheme="minorBidi"/>
      <w:bCs/>
      <w:kern w:val="44"/>
      <w:sz w:val="32"/>
      <w:szCs w:val="44"/>
      <w:lang w:bidi="ar-SA"/>
    </w:rPr>
  </w:style>
  <w:style w:type="character" w:customStyle="1" w:styleId="19">
    <w:name w:val="标题 4 字符"/>
    <w:basedOn w:val="14"/>
    <w:link w:val="6"/>
    <w:semiHidden/>
    <w:qFormat/>
    <w:uiPriority w:val="9"/>
    <w:rPr>
      <w:rFonts w:eastAsia="仿宋_GB2312" w:asciiTheme="majorAscii" w:hAnsiTheme="majorAscii" w:cstheme="majorBidi"/>
      <w:bCs/>
      <w:sz w:val="32"/>
      <w:szCs w:val="28"/>
    </w:rPr>
  </w:style>
  <w:style w:type="table" w:customStyle="1" w:styleId="2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网格型12"/>
    <w:basedOn w:val="1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2091</Words>
  <Characters>2225</Characters>
  <Lines>0</Lines>
  <Paragraphs>0</Paragraphs>
  <TotalTime>45</TotalTime>
  <ScaleCrop>false</ScaleCrop>
  <LinksUpToDate>false</LinksUpToDate>
  <CharactersWithSpaces>2226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2023-08-27T22:25:00Z</dcterms:created>
  <dc:creator>今天喝奶茶了吗</dc:creator>
  <cp:lastModifiedBy>如</cp:lastModifiedBy>
  <dcterms:modified xsi:type="dcterms:W3CDTF">2024-01-11T09:20:59Z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D9935923396040409EED4CDF550FF599_13</vt:lpwstr>
  </property>
</Properties>
</file>