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ind w:firstLine="1280" w:firstLineChars="400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kern w:val="0"/>
          <w:sz w:val="32"/>
          <w:szCs w:val="32"/>
        </w:rPr>
        <w:t>软件和信息技术服务业重点监测企业名单</w:t>
      </w:r>
    </w:p>
    <w:bookmarkEnd w:id="0"/>
    <w:tbl>
      <w:tblPr>
        <w:tblStyle w:val="4"/>
        <w:tblW w:w="76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5400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tblHeader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所属区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阿里巴巴（深圳）技术有限公司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艾普阳科技（深圳）有限公司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爱问医联科技（深圳）有限公司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安谋科技（中国）有限公司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奥比中光科技集团股份有限公司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百度国际科技（深圳）有限公司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百富计算机技术（深圳）有限公司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柏科数据技术（深圳）股份有限公司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比邻星科技（深圳）有限公司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比亚迪半导体股份有限公司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大鹏区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财付通支付科技有限公司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彩讯科技股份有限公司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超参数科技（深圳）有限公司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大象声科（深圳）科技有限公司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大族激光科技产业集团股份有限公司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德科信息有限公司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德易（中国）互联网科技有限公司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地上铁租车（深圳）有限公司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敦泰电子（深圳）有限公司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多点（深圳）数字科技有限公司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飞算数智科技（深圳）有限公司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丰巢网络技术有限公司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丰图科技（深圳）有限公司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富满微电子集团股份有限公司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富士康工业互联网股份有限公司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富途网络科技（深圳）有限公司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高通通信技术（深圳）有限公司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高新兴物联科技股份有限公司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格创东智（深圳）科技有限公司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固高科技股份有限公司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广东鸿联九五信息产业有限公司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广东积金科技有限公司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广东南方电信规划咨询设计院有限公司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海能达通信股份有限公司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鸿鹄云飞科技（深圳）有限公司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华润守正招标有限公司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华润数字科技有限公司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华为技术有限公司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汇川新能源汽车技术（深圳）有限公司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嘉联支付有限公司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捷开通讯（深圳）有限公司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金蝶软件（中国）有限公司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九科信息技术（深圳）有限公司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乐刷科技有限公司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联发软件设计（深圳）有限公司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脸萌技术（深圳）有限公司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凌雄技术（深圳）有限公司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陆控（深圳）科技服务有限公司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美团科技有限公司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南方电网数字平台科技（广东）有限公司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鹏博士大数据有限公司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平安付科技服务有限公司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平安国际智慧城市科技股份有限公司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平安健康互联网股份有限公司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平安科技（深圳）有限公司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平安壹账通云科技（深圳）有限公司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普联技术有限公司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企知道科技有限公司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任子行网络技术股份有限公司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深信服科技股份有限公司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深圳TCL数字技术有限公司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深圳TCL新技术有限公司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深圳安巽科技有限公司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深圳奥联信息安全技术有限公司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深圳奥哲网络科技有限公司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深圳百城精工有限公司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深圳百寿健康信息技术有限公司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深圳冰川网络股份有限公司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深圳超聚变技术有限公司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深圳超游网络有限公司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深圳创维数字技术有限公司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深圳达实智能股份有限公司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深圳地平线机器人科技有限公司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深圳迪链科技有限公司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深圳第一线通信有限公司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深圳法大大网络科技有限公司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深圳飞骧科技股份有限公司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深圳分期乐信息技术服务有限公司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深圳广电银通金融电子科技有限公司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深圳国人通信技术服务有限公司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深圳国微芯科技有限公司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深圳海翼智新科技有限公司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深圳汉弘软件技术有限公司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深圳航天信息有限公司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深圳好易建科技有限公司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盐田区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深圳鸿芯微纳技术有限公司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深圳华大北斗科技股份有限公司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深圳华大基因科技服务有限公司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盐田区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深圳华大九天科技有限公司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深圳华付技术股份有限公司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深圳华龙讯达信息技术股份有限公司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深圳华强电子网集团股份有限公司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深圳华锐分布式技术股份有限公司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深圳华制智能制造技术有限公司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深圳货拉拉科技有限公司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深圳佳兆业科技集团有限公司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深圳建广数字科技有限公司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深圳金三立视频科技股份有限公司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深圳九星互动科技有限公司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深圳开立生物医疗科技股份有限公司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深圳开源互联网安全技术有限公司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深圳鲲云信息科技有限公司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深圳乐信软件技术有限公司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深圳雷霆信息技术有限公司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深圳联友科技有限公司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深圳马可孛罗科技有限公司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深圳马六甲网络科技有限公司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深圳迈瑞软件技术有限公司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深圳迈瑞生物医疗电子股份有限公司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深圳美团科技有限公司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深圳美团优选科技有限公司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深圳美云集网络科技有限责任公司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深圳欧税通技术有限公司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深圳鹏博士云科技有限公司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深圳平安通信科技有限公司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深圳平安综合金融服务有限公司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深圳普菲特信息科技股份有限公司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深圳奇迹智慧网络有限公司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深圳淇诺科技有限公司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深圳洽客科技有限公司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深圳前海新之江信息技术有限公司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深圳前海移联科技有限公司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深圳钱盒信息技术有限公司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深圳荣耀软件技术有限公司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深圳软通动力信息技术有限公司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深圳萨摩耶数字科技有限公司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深圳闪回科技有限公司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深圳尚米网络技术有限公司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深圳十方融海科技有限公司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深圳十沣科技有限公司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深圳市爱聊科技有限公司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深圳市爱听卓乐文化科技有限公司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深圳市爱协生科技股份有限公司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深圳市傲冠软件股份有限公司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深圳市奥思网络科技有限公司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深圳市奥拓电子股份有限公司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深圳市佰思威科技创新有限公司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深圳市佰易兄弟网络技术有限公司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深圳市抱一网络科技有限公司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深圳市北科瑞声科技股份有限公司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深圳市必易微电子股份有限公司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深圳市财富趋势科技股份有限公司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深圳市禅游科技股份有限公司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深圳市车主云科技有限责任公司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深圳市城市交通规划设计研究中心股份有限公司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深圳市创梦天地科技有限公司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深圳市创维软件有限公司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深圳市创想三维科技股份有限公司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深圳市大疆创新科技有限公司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深圳市大疆灵眸科技有限公司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深圳市当换网络科技有限公司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深圳市帝米世纪智能电子有限公司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深圳市东信时代信息技术有限公司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深圳市兜满科技有限公司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深圳市豆悦网络科技有限公司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深圳市渡渡鸟网络科技有限公司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深圳市法本信息技术股份有限公司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深圳市房多多网络科技有限公司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深圳市飞速创新技术股份有限公司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深圳市分期乐网络科技有限公司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深圳市丰修科技有限公司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深圳市国电科技通信有限公司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深圳市国微电子有限公司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深圳市海视天诚电子商务有限公司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深圳市海思半导体有限公司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深圳市汉森软件股份有限公司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深圳市皓丽软件有限公司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深圳市禾望电气股份有限公司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深圳市和讯华谷信息技术有限公司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深圳市恒扬数据股份有限公司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深圳市宏电技术股份有限公司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深圳市鸿捷源自动化系统有限公司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深圳市华傲数据技术有限公司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深圳市华成工业控制股份有限公司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深圳市华汉伟业科技有限公司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深圳市华磊迅拓科技有限公司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深圳市华宇讯科技有限公司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深圳市欢太科技有限公司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深圳市欢太数字科技有限公司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深圳市汇川技术股份有限公司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深圳市汇顶科技股份有限公司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深圳市汇微多盈科技有限公司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深圳市会友互联网络科技有限公司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深圳市慧鲤科技有限公司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深圳市活力天汇科技股份有限公司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深圳市江波龙电子股份有限公司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深圳市今天国际软件技术有限公司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深圳市今天国际物流技术股份有限公司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深圳市金城保密技术有限公司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深圳市金蝶天燕云计算股份有限公司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深圳市金锐显数码科技有限公司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深圳市金证科技股份有限公司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深圳市竞新科技有限公司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深圳市凯迪仕智能科技股份有限公司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深圳市科士达软件科技有限公司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深圳市客路网络科技有限公司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深圳市酷开网络科技股份有限公司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深圳市跨越新科技有限公司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深圳市快金数据技术服务有限公司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深圳市来赞达软件科技有限公司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深圳市蓝凌软件股份有限公司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深圳市乐易网络股份有限公司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深圳市雷鸟网络传媒有限公司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深圳市雷赛软件技术有限公司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深圳市镭神智能系统有限公司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深圳市脸萌科技有限公司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深圳市灵智数字科技有限公司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深圳市六度人和科技有限公司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深圳市梦网科技发展有限公司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深圳市明微电子股份有限公司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深圳市明源云科技有限公司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深圳市年年卡网络科技有限公司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深圳市沛城电子科技股份有限公司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深圳市鹏源电子有限公司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深圳市齐为信息科技有限公司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深圳市企企通科技有限公司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深圳市前海聚力合创科技有限公司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深圳市前海仁智投资咨询有限公司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深圳市前海智仕时代科技有限公司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深圳市锐尔觅移动通信有限公司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深圳市润迅电话商务有限公司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深圳市三旺通信股份有限公司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深圳市杉岩数据技术有限公司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深圳市闪装家居服务有限公司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深圳市商汤科技有限公司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深圳市深巨元信用咨询有限公司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深圳市声远文化传媒有限公司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深圳市世纪腾华信息技术有限公司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深圳市斯维尔科技股份有限公司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深圳市拓保软件有限公司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深圳市探鸽智能科技有限公司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深圳市腾讯斐泰科技有限公司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深圳市腾讯计算机系统有限公司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深圳市腾讯天游科技有限公司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深圳市腾讯网络信息技术有限公司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深圳市腾讯网域计算机网络有限公司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深圳市腾讯信息技术有限公司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深圳市腾娱互动科技有限公司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深圳市万普拉斯科技有限公司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深圳市万睿智能科技有限公司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深圳市网安计算机安全检测技术有限公司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深圳市网心科技有限公司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深圳市望尘科技有限公司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深圳市维度数据科技股份有限公司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深汕合作区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深圳市物联天下技术有限公司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深圳市橡树黑卡网络科技有限公司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深圳市小象互娱文化娱乐有限公司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深圳市小亿网络有限公司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深圳市小赢普惠科技有限责任公司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深圳市小赢信息技术有限责任公司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深圳市信锐网科技术有限公司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深圳市星火电子工程公司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深圳市星火燎原移动互联网广告传媒有限公司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深圳市兴海物联科技有限公司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深圳市讯方技术股份有限公司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深圳市迅雷网络技术有限公司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深圳市迅雷网文化有限公司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深圳市伊登软件有限公司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深圳市易佰网络科技有限公司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深圳市易维鹰途科技有限公司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深圳市翼海云峰科技有限公司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深圳市银雁科技有限公司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深圳市英威腾电气股份有限公司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深圳市英维克软件技术有限公司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深圳市鹰眼在线电子科技有限公司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深圳市盈华讯方通信技术有限公司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深圳市赢爱购贸易有限公司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深圳市赢时胜信息技术股份有限公司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深圳市元宇宙科技有限公司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深圳市元征科技股份有限公司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深圳市云网万店电子商务有限公司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深圳市云希谷科技有限公司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深圳市长亮科技股份有限公司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深圳市珍爱网信息技术有限公司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深圳市证通电子股份有限公司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深圳市至尊汽车服务有限公司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深圳市智火科技有限公司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深圳市智莱科技股份有限公司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深圳市智岩科技有限公司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深圳市中电电力技术股份有限公司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深圳市中科蓝讯科技股份有限公司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深圳市中手游网络科技有限公司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深圳市中兴软件有限责任公司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深圳市中兴微电子技术有限公司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深圳市轴心自控技术有限公司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深圳市茁壮网络股份有限公司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深圳市紫光同创电子有限公司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深圳市紫金支点技术股份有限公司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深圳数阔信息技术有限公司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深圳思谋信息科技有限公司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深圳四方精创资讯股份有限公司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深圳索信达数据技术有限公司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深圳天德钰科技股份有限公司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深圳天源迪科信息技术股份有限公司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深圳图为技术有限公司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深圳万里通网络信息技术有限公司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深圳万顺叫车云信息技术有限公司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深圳万兴软件有限公司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深圳微品致远信息科技有限公司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深圳我买家网络科技有限公司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深圳无域科技技术有限公司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深圳虾皮信息科技有限公司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深圳小鹅网络技术有限公司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深圳小米通讯技术有限公司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深圳小米信息技术有限公司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深圳学而思教育科技有限公司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深圳迅策科技有限公司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深圳耀德数据服务有限公司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深圳依时货拉拉科技有限公司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深圳壹账通智能科技有限公司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深圳宜搜天下科技股份有限公司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深圳亿凡科特互动科技有限公司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深圳易宝软件有限公司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深圳驿加易科技有限公司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深圳英集芯科技股份有限公司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深圳英派科特广告传媒有限公司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深圳优普联网络科技有限公司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深圳优优互联网络科技有限公司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深圳有咖互动科技有限公司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深圳佑驾创新科技有限公司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深圳元气玛特互联网科技有限公司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深圳元戎启行科技有限公司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深圳元象信息科技有限公司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深圳云里物里科技股份有限公司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深圳云路信息科技有限责任公司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深圳云天励飞技术股份有限公司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深圳掌众网络服务有限公司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深圳证券通信有限公司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深圳证券信息有限公司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深圳致奥传媒科技有限公司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深圳中软国际科技服务有限公司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深圳竹云科技股份有限公司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深圳追一科技有限公司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深圳卓翼时空网络信息技术有限公司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盛视科技股份有限公司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数城科技股份有限公司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数篷科技（深圳）有限公司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顺丰科技有限公司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松翰科技（深圳）有限公司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太平洋电信股份有限公司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腾讯科技（深圳）有限公司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腾讯数码（深圳）有限公司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腾讯音乐娱乐（深圳）有限公司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腾讯音乐娱乐科技（深圳）有限公司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土巴兔集团股份有限公司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维沃移动通信（深圳）有限公司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宝安区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纬衡浩建科技（深圳）有限公司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罗湖区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卫盈联信息技术（深圳）有限公司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小花网络科技（深圳）有限公司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小叶子（深圳）信息服务有限公司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芯天下技术股份有限公司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亿达信息技术（深圳）有限公司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银盛通信有限公司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银盛支付服务股份有限公司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优必选软件技术（深圳）有限公司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元指针电商数码（深圳）有限公司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云镝智慧科技有限公司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招银网络科技（深圳）有限公司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中保车服科技服务股份有限公司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中电金信软件（深圳）有限公司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中电科新型智慧城市研究院有限公司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中海油信息科技有限公司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中免（深圳）供应链科技有限公司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中通信息服务有限公司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中微半导体（深圳）股份有限公司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中兴通讯股份有限公司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中兴系统技术有限公司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卓望数码技术（深圳）有限公司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南山区</w:t>
            </w:r>
          </w:p>
        </w:tc>
      </w:tr>
    </w:tbl>
    <w:p>
      <w:pPr>
        <w:jc w:val="center"/>
        <w:rPr>
          <w:rFonts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5MDliZWJiZTViNzE5MWExZGMxNzM5Yzg5NzkzMmEifQ=="/>
  </w:docVars>
  <w:rsids>
    <w:rsidRoot w:val="00252E11"/>
    <w:rsid w:val="000B07FC"/>
    <w:rsid w:val="000F7F29"/>
    <w:rsid w:val="00161EF2"/>
    <w:rsid w:val="00162970"/>
    <w:rsid w:val="001F18CE"/>
    <w:rsid w:val="001F5281"/>
    <w:rsid w:val="00240F5A"/>
    <w:rsid w:val="00252E11"/>
    <w:rsid w:val="002B0FD8"/>
    <w:rsid w:val="002D5578"/>
    <w:rsid w:val="002F1BC1"/>
    <w:rsid w:val="003756E0"/>
    <w:rsid w:val="003A6D62"/>
    <w:rsid w:val="00497F97"/>
    <w:rsid w:val="00674C63"/>
    <w:rsid w:val="006A6FFC"/>
    <w:rsid w:val="00757042"/>
    <w:rsid w:val="00757C21"/>
    <w:rsid w:val="00781DE1"/>
    <w:rsid w:val="00902F06"/>
    <w:rsid w:val="00983382"/>
    <w:rsid w:val="009C180F"/>
    <w:rsid w:val="009E62E4"/>
    <w:rsid w:val="00AE7860"/>
    <w:rsid w:val="00B0025A"/>
    <w:rsid w:val="00B529E4"/>
    <w:rsid w:val="00B65865"/>
    <w:rsid w:val="00BE372A"/>
    <w:rsid w:val="00BF253E"/>
    <w:rsid w:val="00C5276D"/>
    <w:rsid w:val="00C53006"/>
    <w:rsid w:val="00D344A6"/>
    <w:rsid w:val="00D62BBE"/>
    <w:rsid w:val="00D844D7"/>
    <w:rsid w:val="00DA1C9C"/>
    <w:rsid w:val="00DF38C7"/>
    <w:rsid w:val="00E23EFE"/>
    <w:rsid w:val="00E4696F"/>
    <w:rsid w:val="00E8507A"/>
    <w:rsid w:val="00E876B2"/>
    <w:rsid w:val="00F6048A"/>
    <w:rsid w:val="00FA2E37"/>
    <w:rsid w:val="00FA7AC5"/>
    <w:rsid w:val="00FF3897"/>
    <w:rsid w:val="2769562F"/>
    <w:rsid w:val="28446CB0"/>
    <w:rsid w:val="5348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8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b/>
      <w:bCs/>
      <w:color w:val="000000"/>
      <w:kern w:val="0"/>
      <w:sz w:val="20"/>
      <w:szCs w:val="20"/>
    </w:rPr>
  </w:style>
  <w:style w:type="paragraph" w:customStyle="1" w:styleId="9">
    <w:name w:val="font2"/>
    <w:basedOn w:val="1"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b/>
      <w:bCs/>
      <w:color w:val="000000"/>
      <w:kern w:val="0"/>
      <w:sz w:val="20"/>
      <w:szCs w:val="20"/>
    </w:rPr>
  </w:style>
  <w:style w:type="paragraph" w:customStyle="1" w:styleId="10">
    <w:name w:val="font3"/>
    <w:basedOn w:val="1"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11">
    <w:name w:val="font4"/>
    <w:basedOn w:val="1"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12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13">
    <w:name w:val="et3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b/>
      <w:bCs/>
      <w:kern w:val="0"/>
      <w:sz w:val="20"/>
      <w:szCs w:val="20"/>
    </w:rPr>
  </w:style>
  <w:style w:type="paragraph" w:customStyle="1" w:styleId="14">
    <w:name w:val="et4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b/>
      <w:bCs/>
      <w:kern w:val="0"/>
      <w:sz w:val="20"/>
      <w:szCs w:val="20"/>
    </w:rPr>
  </w:style>
  <w:style w:type="paragraph" w:customStyle="1" w:styleId="15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b/>
      <w:bCs/>
      <w:color w:val="000000"/>
      <w:kern w:val="0"/>
      <w:sz w:val="20"/>
      <w:szCs w:val="20"/>
    </w:rPr>
  </w:style>
  <w:style w:type="paragraph" w:customStyle="1" w:styleId="16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kern w:val="0"/>
      <w:sz w:val="20"/>
      <w:szCs w:val="20"/>
    </w:rPr>
  </w:style>
  <w:style w:type="paragraph" w:customStyle="1" w:styleId="17">
    <w:name w:val="et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微软雅黑" w:hAnsi="微软雅黑" w:eastAsia="微软雅黑" w:cs="宋体"/>
      <w:kern w:val="0"/>
      <w:sz w:val="20"/>
      <w:szCs w:val="20"/>
    </w:rPr>
  </w:style>
  <w:style w:type="paragraph" w:customStyle="1" w:styleId="18">
    <w:name w:val="et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kern w:val="0"/>
      <w:sz w:val="20"/>
      <w:szCs w:val="20"/>
    </w:rPr>
  </w:style>
  <w:style w:type="paragraph" w:customStyle="1" w:styleId="19">
    <w:name w:val="et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20">
    <w:name w:val="et10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21">
    <w:name w:val="et13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22">
    <w:name w:val="et15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bottom"/>
    </w:pPr>
    <w:rPr>
      <w:rFonts w:ascii="微软雅黑" w:hAnsi="微软雅黑" w:eastAsia="微软雅黑" w:cs="宋体"/>
      <w:kern w:val="0"/>
      <w:sz w:val="20"/>
      <w:szCs w:val="20"/>
    </w:rPr>
  </w:style>
  <w:style w:type="paragraph" w:customStyle="1" w:styleId="23">
    <w:name w:val="et1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24">
    <w:name w:val="et1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微软雅黑" w:hAnsi="微软雅黑" w:eastAsia="微软雅黑" w:cs="宋体"/>
      <w:kern w:val="0"/>
      <w:sz w:val="20"/>
      <w:szCs w:val="20"/>
    </w:rPr>
  </w:style>
  <w:style w:type="paragraph" w:customStyle="1" w:styleId="25">
    <w:name w:val="et20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character" w:customStyle="1" w:styleId="2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2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1373</Words>
  <Characters>7829</Characters>
  <Lines>65</Lines>
  <Paragraphs>18</Paragraphs>
  <TotalTime>0</TotalTime>
  <ScaleCrop>false</ScaleCrop>
  <LinksUpToDate>false</LinksUpToDate>
  <CharactersWithSpaces>9184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2024-02-19T02:53:00Z</dcterms:created>
  <dc:creator>zhengyi</dc:creator>
  <cp:lastModifiedBy>D</cp:lastModifiedBy>
  <dcterms:modified xsi:type="dcterms:W3CDTF">2024-02-27T10:04:41Z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25236BBD6CB24BC796090D1537C22A53</vt:lpwstr>
  </property>
</Properties>
</file>