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cs="Times New Roman"/>
          <w:kern w:val="2"/>
          <w:sz w:val="44"/>
          <w:szCs w:val="44"/>
          <w:lang w:val="en-US" w:eastAsia="zh-CN" w:bidi="ar-SA"/>
        </w:rPr>
        <w:t>深圳市研发与标准化同步试点企业、深圳标准创新基地资助项目</w:t>
      </w: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pStyle w:val="10"/>
        <w:ind w:left="0" w:firstLine="640" w:firstLineChars="200"/>
        <w:rPr>
          <w:rFonts w:hint="eastAsia" w:ascii="仿宋_GB2312" w:hAnsi="楷体_GB2312" w:eastAsia="仿宋_GB2312" w:cs="楷体_GB2312"/>
          <w:b/>
          <w:bCs/>
          <w:lang w:val="en-US"/>
        </w:rPr>
      </w:pPr>
      <w:r>
        <w:rPr>
          <w:rFonts w:hint="eastAsia" w:ascii="仿宋_GB2312" w:hAnsi="楷体_GB2312" w:eastAsia="仿宋_GB2312" w:cs="楷体_GB2312"/>
          <w:b w:val="0"/>
          <w:bCs w:val="0"/>
          <w:lang w:val="en-US"/>
        </w:rPr>
        <w:t>（</w:t>
      </w:r>
      <w:r>
        <w:rPr>
          <w:rFonts w:hint="eastAsia" w:ascii="仿宋_GB2312" w:hAnsi="楷体_GB2312" w:eastAsia="仿宋_GB2312" w:cs="楷体_GB2312"/>
          <w:b w:val="0"/>
          <w:bCs w:val="0"/>
          <w:lang w:val="en-US" w:eastAsia="zh-CN"/>
        </w:rPr>
        <w:t>五</w:t>
      </w:r>
      <w:r>
        <w:rPr>
          <w:rFonts w:hint="eastAsia" w:ascii="仿宋_GB2312" w:hAnsi="楷体_GB2312" w:eastAsia="仿宋_GB2312" w:cs="楷体_GB2312"/>
          <w:b w:val="0"/>
          <w:bCs w:val="0"/>
          <w:lang w:val="en-US"/>
        </w:rPr>
        <w:t>）</w:t>
      </w:r>
      <w:r>
        <w:rPr>
          <w:rFonts w:hint="eastAsia" w:ascii="Times New Roman" w:hAnsi="Times New Roman" w:eastAsia="仿宋_GB2312" w:cs="Times New Roman"/>
          <w:b w:val="0"/>
          <w:bCs w:val="0"/>
          <w:sz w:val="32"/>
          <w:szCs w:val="32"/>
          <w:highlight w:val="none"/>
          <w:lang w:eastAsia="zh-CN"/>
        </w:rPr>
        <w:t>上</w:t>
      </w:r>
      <w:r>
        <w:rPr>
          <w:rFonts w:hint="eastAsia" w:ascii="Times New Roman" w:hAnsi="Times New Roman" w:eastAsia="仿宋_GB2312" w:cs="Times New Roman"/>
          <w:sz w:val="32"/>
          <w:szCs w:val="32"/>
          <w:highlight w:val="none"/>
          <w:lang w:eastAsia="zh-CN"/>
        </w:rPr>
        <w:t>一年</w:t>
      </w:r>
      <w:r>
        <w:rPr>
          <w:rFonts w:hint="default" w:ascii="Times New Roman" w:hAnsi="Times New Roman" w:eastAsia="仿宋_GB2312" w:cs="Times New Roman"/>
          <w:snapToGrid w:val="0"/>
          <w:kern w:val="0"/>
          <w:sz w:val="32"/>
          <w:szCs w:val="32"/>
          <w:highlight w:val="none"/>
          <w:u w:val="none"/>
          <w:shd w:val="clear" w:color="auto" w:fill="FFFFFF"/>
          <w:lang w:bidi="ar"/>
        </w:rPr>
        <w:t>获</w:t>
      </w:r>
      <w:r>
        <w:rPr>
          <w:rFonts w:hint="eastAsia" w:ascii="Times New Roman" w:hAnsi="Times New Roman" w:eastAsia="仿宋_GB2312" w:cs="Times New Roman"/>
          <w:snapToGrid w:val="0"/>
          <w:kern w:val="0"/>
          <w:sz w:val="32"/>
          <w:szCs w:val="32"/>
          <w:highlight w:val="none"/>
          <w:u w:val="none"/>
          <w:shd w:val="clear" w:color="auto" w:fill="FFFFFF"/>
          <w:lang w:eastAsia="zh-CN" w:bidi="ar"/>
        </w:rPr>
        <w:t>评</w:t>
      </w:r>
      <w:r>
        <w:rPr>
          <w:rFonts w:hint="default" w:ascii="Times New Roman" w:hAnsi="Times New Roman" w:eastAsia="仿宋_GB2312" w:cs="Times New Roman"/>
          <w:snapToGrid w:val="0"/>
          <w:kern w:val="0"/>
          <w:sz w:val="32"/>
          <w:szCs w:val="32"/>
          <w:highlight w:val="none"/>
          <w:u w:val="none"/>
          <w:shd w:val="clear" w:color="auto" w:fill="FFFFFF"/>
          <w:lang w:bidi="ar"/>
        </w:rPr>
        <w:t>深圳市研发与标准化同步试点企业</w:t>
      </w:r>
      <w:r>
        <w:rPr>
          <w:rFonts w:eastAsia="仿宋_GB2312"/>
          <w:sz w:val="32"/>
          <w:szCs w:val="32"/>
          <w:highlight w:val="none"/>
        </w:rPr>
        <w:t>A</w:t>
      </w:r>
      <w:r>
        <w:rPr>
          <w:rFonts w:hint="eastAsia" w:eastAsia="仿宋_GB2312"/>
          <w:sz w:val="32"/>
          <w:szCs w:val="32"/>
          <w:highlight w:val="none"/>
        </w:rPr>
        <w:t>级</w:t>
      </w:r>
      <w:r>
        <w:rPr>
          <w:rFonts w:hint="eastAsia" w:eastAsia="仿宋_GB2312"/>
          <w:sz w:val="32"/>
          <w:szCs w:val="32"/>
          <w:highlight w:val="none"/>
          <w:lang w:eastAsia="zh-CN"/>
        </w:rPr>
        <w:t>、</w:t>
      </w:r>
      <w:r>
        <w:rPr>
          <w:rFonts w:hint="eastAsia" w:eastAsia="仿宋_GB2312"/>
          <w:sz w:val="32"/>
          <w:szCs w:val="32"/>
          <w:highlight w:val="none"/>
          <w:lang w:val="en-US" w:eastAsia="zh-CN"/>
        </w:rPr>
        <w:t>B级</w:t>
      </w:r>
      <w:r>
        <w:rPr>
          <w:rFonts w:hint="eastAsia" w:eastAsia="仿宋_GB2312"/>
          <w:sz w:val="32"/>
          <w:szCs w:val="32"/>
          <w:highlight w:val="none"/>
          <w:lang w:eastAsia="zh-CN"/>
        </w:rPr>
        <w:t>的单位</w:t>
      </w:r>
      <w:r>
        <w:rPr>
          <w:rFonts w:hint="eastAsia" w:ascii="仿宋_GB2312" w:hAnsi="仿宋_GB2312" w:eastAsia="仿宋_GB2312" w:cs="仿宋_GB2312"/>
          <w:sz w:val="32"/>
          <w:szCs w:val="32"/>
          <w:lang w:eastAsia="zh-CN"/>
        </w:rPr>
        <w:t>，</w:t>
      </w:r>
      <w:r>
        <w:rPr>
          <w:rFonts w:hint="eastAsia" w:ascii="Times New Roman" w:hAnsi="Times New Roman" w:eastAsia="仿宋_GB2312" w:cs="Times New Roman"/>
          <w:sz w:val="32"/>
          <w:szCs w:val="32"/>
          <w:highlight w:val="none"/>
          <w:lang w:eastAsia="zh-CN"/>
        </w:rPr>
        <w:t>上一年</w:t>
      </w:r>
      <w:r>
        <w:rPr>
          <w:rFonts w:hint="default" w:ascii="Times New Roman" w:hAnsi="Times New Roman" w:eastAsia="仿宋_GB2312" w:cs="Times New Roman"/>
          <w:snapToGrid w:val="0"/>
          <w:kern w:val="0"/>
          <w:sz w:val="32"/>
          <w:szCs w:val="32"/>
          <w:highlight w:val="none"/>
          <w:u w:val="none"/>
          <w:shd w:val="clear" w:color="auto" w:fill="FFFFFF"/>
          <w:lang w:bidi="ar"/>
        </w:rPr>
        <w:t>获</w:t>
      </w:r>
      <w:r>
        <w:rPr>
          <w:rFonts w:hint="eastAsia" w:ascii="Times New Roman" w:hAnsi="Times New Roman" w:eastAsia="仿宋_GB2312" w:cs="Times New Roman"/>
          <w:snapToGrid w:val="0"/>
          <w:kern w:val="0"/>
          <w:sz w:val="32"/>
          <w:szCs w:val="32"/>
          <w:highlight w:val="none"/>
          <w:u w:val="none"/>
          <w:shd w:val="clear" w:color="auto" w:fill="FFFFFF"/>
          <w:lang w:eastAsia="zh-CN" w:bidi="ar"/>
        </w:rPr>
        <w:t>评</w:t>
      </w:r>
      <w:r>
        <w:rPr>
          <w:rFonts w:hint="default" w:ascii="Times New Roman" w:hAnsi="Times New Roman" w:eastAsia="仿宋_GB2312" w:cs="Times New Roman"/>
          <w:snapToGrid w:val="0"/>
          <w:kern w:val="0"/>
          <w:sz w:val="32"/>
          <w:szCs w:val="32"/>
          <w:highlight w:val="none"/>
          <w:u w:val="none"/>
          <w:shd w:val="clear" w:color="auto" w:fill="FFFFFF"/>
          <w:lang w:bidi="ar"/>
        </w:rPr>
        <w:t>深圳标准创新基地的单位</w:t>
      </w:r>
      <w:r>
        <w:rPr>
          <w:rFonts w:hint="eastAsia" w:eastAsia="仿宋_GB2312"/>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w:t>
      </w:r>
      <w:r>
        <w:rPr>
          <w:rFonts w:hint="eastAsia" w:ascii="仿宋_GB2312" w:hAnsi="楷体_GB2312" w:eastAsia="仿宋_GB2312" w:cs="楷体_GB2312"/>
          <w:sz w:val="32"/>
          <w:szCs w:val="32"/>
          <w:lang w:eastAsia="zh-CN"/>
        </w:rPr>
        <w:t>项目申报表</w:t>
      </w:r>
      <w:r>
        <w:rPr>
          <w:rFonts w:hint="eastAsia" w:ascii="仿宋_GB2312" w:hAnsi="楷体_GB2312" w:eastAsia="仿宋_GB2312" w:cs="楷体_GB2312"/>
          <w:sz w:val="32"/>
          <w:szCs w:val="32"/>
        </w:rPr>
        <w:t>，网址：https://qyfwmh.szgm.gov.cn/#/home。请企业按照申请指南准备申请材料，需上传扫描件，确保内容清晰。在提交申请后请耐心等待初审通过；若申请未通过初审被退回，请按照相关意见及时修改。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kinsoku w:val="0"/>
        <w:overflowPunct w:val="0"/>
        <w:autoSpaceDE w:val="0"/>
        <w:autoSpaceDN w:val="0"/>
        <w:spacing w:line="560" w:lineRule="exact"/>
        <w:ind w:firstLine="640" w:firstLineChars="200"/>
        <w:rPr>
          <w:rFonts w:hint="eastAsia" w:ascii="仿宋_GB2312" w:hAnsi="仿宋_GB2312" w:eastAsia="仿宋_GB2312" w:cs="仿宋_GB2312"/>
          <w:snapToGrid w:val="0"/>
          <w:color w:val="000000"/>
          <w:kern w:val="0"/>
          <w:sz w:val="32"/>
          <w:szCs w:val="32"/>
          <w:highlight w:val="none"/>
          <w:shd w:val="clear" w:color="auto" w:fill="FFFFFF"/>
          <w:lang w:eastAsia="zh-CN" w:bidi="ar"/>
        </w:rPr>
      </w:pPr>
      <w:r>
        <w:rPr>
          <w:rFonts w:hint="eastAsia" w:ascii="仿宋_GB2312" w:hAnsi="楷体_GB2312" w:eastAsia="仿宋_GB2312" w:cs="楷体_GB2312"/>
          <w:b w:val="0"/>
          <w:bCs w:val="0"/>
          <w:sz w:val="32"/>
          <w:szCs w:val="32"/>
          <w:lang w:val="en-US" w:eastAsia="zh-CN"/>
        </w:rPr>
        <w:t>（六）</w:t>
      </w:r>
      <w:r>
        <w:rPr>
          <w:rFonts w:hint="eastAsia" w:eastAsia="仿宋_GB2312"/>
          <w:spacing w:val="-6"/>
          <w:sz w:val="32"/>
          <w:szCs w:val="32"/>
          <w:highlight w:val="none"/>
        </w:rPr>
        <w:t>提交</w:t>
      </w:r>
      <w:r>
        <w:rPr>
          <w:rFonts w:hint="eastAsia" w:eastAsia="仿宋_GB2312"/>
          <w:spacing w:val="-6"/>
          <w:sz w:val="32"/>
          <w:szCs w:val="32"/>
          <w:highlight w:val="none"/>
          <w:lang w:eastAsia="zh-CN"/>
        </w:rPr>
        <w:t>评价申请材料和确认文件，</w:t>
      </w:r>
      <w:r>
        <w:rPr>
          <w:rFonts w:hint="eastAsia" w:eastAsia="仿宋_GB2312"/>
          <w:spacing w:val="-6"/>
          <w:sz w:val="32"/>
          <w:szCs w:val="32"/>
          <w:highlight w:val="none"/>
        </w:rPr>
        <w:t>获奖</w:t>
      </w:r>
      <w:r>
        <w:rPr>
          <w:rFonts w:hint="eastAsia" w:eastAsia="仿宋_GB2312"/>
          <w:spacing w:val="-6"/>
          <w:sz w:val="32"/>
          <w:szCs w:val="32"/>
          <w:highlight w:val="none"/>
          <w:lang w:eastAsia="zh-CN"/>
        </w:rPr>
        <w:t>相关证明（如：获奖证书、牌匾、授奖文件</w:t>
      </w:r>
      <w:r>
        <w:rPr>
          <w:rFonts w:hint="eastAsia" w:eastAsia="仿宋_GB2312"/>
          <w:spacing w:val="-6"/>
          <w:sz w:val="32"/>
          <w:szCs w:val="32"/>
          <w:highlight w:val="none"/>
        </w:rPr>
        <w:t>等</w:t>
      </w:r>
      <w:r>
        <w:rPr>
          <w:rFonts w:hint="eastAsia" w:eastAsia="仿宋_GB2312"/>
          <w:spacing w:val="-6"/>
          <w:sz w:val="32"/>
          <w:szCs w:val="32"/>
          <w:highlight w:val="none"/>
          <w:lang w:eastAsia="zh-CN"/>
        </w:rPr>
        <w:t>）</w:t>
      </w:r>
      <w:r>
        <w:rPr>
          <w:rFonts w:hint="eastAsia" w:eastAsia="仿宋_GB2312"/>
          <w:sz w:val="32"/>
          <w:szCs w:val="32"/>
          <w:highlight w:val="none"/>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w:t>
      </w:r>
      <w:bookmarkStart w:id="0" w:name="_GoBack"/>
      <w:bookmarkEnd w:id="0"/>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DD6069D-81DD-43C1-B511-1FF813A3A06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38ACDABF-B204-4719-A368-E4A8939EA6E5}"/>
  </w:font>
  <w:font w:name="方正小标宋_GBK">
    <w:panose1 w:val="02000000000000000000"/>
    <w:charset w:val="86"/>
    <w:family w:val="script"/>
    <w:pitch w:val="default"/>
    <w:sig w:usb0="A00002BF" w:usb1="38CF7CFA" w:usb2="00082016" w:usb3="00000000" w:csb0="00040001" w:csb1="00000000"/>
    <w:embedRegular r:id="rId3" w:fontKey="{993C3DCD-3C7B-4923-8BFA-38EC2FEF3BE9}"/>
  </w:font>
  <w:font w:name="仿宋_GB2312">
    <w:panose1 w:val="02010609030101010101"/>
    <w:charset w:val="86"/>
    <w:family w:val="modern"/>
    <w:pitch w:val="default"/>
    <w:sig w:usb0="00000001" w:usb1="080E0000" w:usb2="00000000" w:usb3="00000000" w:csb0="00040000" w:csb1="00000000"/>
    <w:embedRegular r:id="rId4" w:fontKey="{85E06918-1424-4F4C-8E72-EEE3101E9F64}"/>
  </w:font>
  <w:font w:name="FangSong_GB2312">
    <w:altName w:val="仿宋_GB2312"/>
    <w:panose1 w:val="00000000000000000000"/>
    <w:charset w:val="86"/>
    <w:family w:val="auto"/>
    <w:pitch w:val="default"/>
    <w:sig w:usb0="00000000" w:usb1="00000000" w:usb2="00000000" w:usb3="00000000" w:csb0="00040000" w:csb1="00000000"/>
    <w:embedRegular r:id="rId5" w:fontKey="{FF625A15-F39A-4D5C-82A4-FE53EDA04809}"/>
  </w:font>
  <w:font w:name="楷体_GB2312">
    <w:panose1 w:val="02010609030101010101"/>
    <w:charset w:val="86"/>
    <w:family w:val="modern"/>
    <w:pitch w:val="default"/>
    <w:sig w:usb0="00000001" w:usb1="080E0000" w:usb2="00000000" w:usb3="00000000" w:csb0="00040000" w:csb1="00000000"/>
    <w:embedRegular r:id="rId6" w:fontKey="{EA96C6CB-D0CD-4042-8E15-A1628BB7DE9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9A6FE7"/>
    <w:rsid w:val="18B14594"/>
    <w:rsid w:val="18C31B6E"/>
    <w:rsid w:val="1BAD1FB6"/>
    <w:rsid w:val="1BC923DA"/>
    <w:rsid w:val="1BE44C1C"/>
    <w:rsid w:val="1C0E2F29"/>
    <w:rsid w:val="1D185152"/>
    <w:rsid w:val="1D7338BD"/>
    <w:rsid w:val="1E1B192D"/>
    <w:rsid w:val="1E366767"/>
    <w:rsid w:val="1E604B3F"/>
    <w:rsid w:val="1F0472EE"/>
    <w:rsid w:val="1FDE6F42"/>
    <w:rsid w:val="21326193"/>
    <w:rsid w:val="228914BF"/>
    <w:rsid w:val="232C6AF6"/>
    <w:rsid w:val="236F1C12"/>
    <w:rsid w:val="25C150D2"/>
    <w:rsid w:val="2623574F"/>
    <w:rsid w:val="27E2526A"/>
    <w:rsid w:val="292A1B95"/>
    <w:rsid w:val="2A181124"/>
    <w:rsid w:val="2A297180"/>
    <w:rsid w:val="2C0529E2"/>
    <w:rsid w:val="2CF4321F"/>
    <w:rsid w:val="2D7367B0"/>
    <w:rsid w:val="2ED605FF"/>
    <w:rsid w:val="2FB71E20"/>
    <w:rsid w:val="30551017"/>
    <w:rsid w:val="306C1B7D"/>
    <w:rsid w:val="30A27D54"/>
    <w:rsid w:val="32275720"/>
    <w:rsid w:val="338252AA"/>
    <w:rsid w:val="347D0DB4"/>
    <w:rsid w:val="34E63C9A"/>
    <w:rsid w:val="351F7AFD"/>
    <w:rsid w:val="35415F83"/>
    <w:rsid w:val="365B70E1"/>
    <w:rsid w:val="370229E4"/>
    <w:rsid w:val="375647F4"/>
    <w:rsid w:val="38C74192"/>
    <w:rsid w:val="3AC30F2B"/>
    <w:rsid w:val="3AFB388B"/>
    <w:rsid w:val="3FD12086"/>
    <w:rsid w:val="411062EB"/>
    <w:rsid w:val="41B810BD"/>
    <w:rsid w:val="456A0F59"/>
    <w:rsid w:val="45C066F8"/>
    <w:rsid w:val="461E46EC"/>
    <w:rsid w:val="48024430"/>
    <w:rsid w:val="482F3EE8"/>
    <w:rsid w:val="48717430"/>
    <w:rsid w:val="48E4412C"/>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479292E"/>
    <w:rsid w:val="55CE0F0C"/>
    <w:rsid w:val="55EA3E59"/>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FB013F4"/>
    <w:rsid w:val="707029DF"/>
    <w:rsid w:val="70CC2F58"/>
    <w:rsid w:val="72100309"/>
    <w:rsid w:val="72B833E8"/>
    <w:rsid w:val="73182E18"/>
    <w:rsid w:val="733F1B9F"/>
    <w:rsid w:val="745A2518"/>
    <w:rsid w:val="74DF1F32"/>
    <w:rsid w:val="7685067F"/>
    <w:rsid w:val="76D55E75"/>
    <w:rsid w:val="777161B8"/>
    <w:rsid w:val="77720685"/>
    <w:rsid w:val="791F62B5"/>
    <w:rsid w:val="7991214A"/>
    <w:rsid w:val="79C1030D"/>
    <w:rsid w:val="7A3E2CEF"/>
    <w:rsid w:val="7B4279D1"/>
    <w:rsid w:val="7E634C51"/>
    <w:rsid w:val="7F565502"/>
    <w:rsid w:val="7F6D6098"/>
    <w:rsid w:val="7F776E24"/>
    <w:rsid w:val="7FF83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0</TotalTime>
  <ScaleCrop>false</ScaleCrop>
  <LinksUpToDate>false</LinksUpToDate>
  <CharactersWithSpaces>4631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2021-05-23T16:16:00Z</dcterms:created>
  <dc:creator>740095076@qq.com</dc:creator>
  <cp:lastModifiedBy>陈建</cp:lastModifiedBy>
  <cp:lastPrinted>2022-10-10T09:54:00Z</cp:lastPrinted>
  <dcterms:modified xsi:type="dcterms:W3CDTF">2024-03-18T08:38:33Z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12049CBF003D4C9F8EF8EF56A92DE217</vt:lpwstr>
  </property>
</Properties>
</file>