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/>
        <w:jc w:val="center"/>
        <w:textAlignment w:val="auto"/>
        <w:rPr>
          <w:rFonts w:hint="eastAsia"/>
          <w:b/>
          <w:bCs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  <w:t>高级职业技术经理人评定表</w:t>
      </w: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75"/>
        <w:gridCol w:w="1338"/>
        <w:gridCol w:w="796"/>
        <w:gridCol w:w="125"/>
        <w:gridCol w:w="1435"/>
        <w:gridCol w:w="574"/>
        <w:gridCol w:w="2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12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公司/部门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职位</w:t>
            </w:r>
          </w:p>
        </w:tc>
        <w:tc>
          <w:tcPr>
            <w:tcW w:w="12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评定日期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评定人</w:t>
            </w:r>
          </w:p>
        </w:tc>
        <w:tc>
          <w:tcPr>
            <w:tcW w:w="12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（如无，可不填）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一、业务基础 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0分)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评分项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权重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自评分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评委评分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1.1 学历背景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及工作岗位（或有推荐人）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及以上学历，相关专业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优势；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在所在单位担任中高层管理职位或具有副高以上职称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领域经验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在人工智能、机器人、等“20+8”专业领域具有3年以上产业服务经验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10%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 xml:space="preserve"> 专业知识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精通行业知识，掌握前沿技术和发展趋势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10%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二、业务经验 (30分)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评分项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权重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自评分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评委评分</w:t>
            </w:r>
          </w:p>
        </w:tc>
      </w:tr>
      <w:t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2.1 工作年限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于工作业绩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年以上相关领域工作经验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主导或参与过多个大型、复杂项目，并取得显著成果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10%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典型案例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主持或运营过技术转移、成果转化项目，实现经济或社会效益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0%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三、业务资源 (20分)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评分项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权重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自评分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评委评分</w:t>
            </w:r>
          </w:p>
        </w:tc>
      </w:tr>
      <w:t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3.1 行业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资源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在学术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、产业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、投资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界等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拥有足够资源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能够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高效整合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3.2 跨行业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eastAsia="zh-CN" w:bidi="ar"/>
              </w:rPr>
              <w:t>资源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具备跨行业资源，能够拓展业务合作机会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四、工作可持续性 (20分)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评分项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权重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自评分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评委评分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 xml:space="preserve"> 创新能力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及为项目赋能意愿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具备创新意识和能力，能够不断推动业务发展和突破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正在辅导项目情况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项目科创属性，项目粘性，赋能能力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五、总分及评语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39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9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评定人签字: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日期: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备注: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743B1"/>
    <w:multiLevelType w:val="singleLevel"/>
    <w:tmpl w:val="7C5743B1"/>
    <w:lvl w:ilvl="0" w:tentative="0">
      <w:start w:val="1"/>
      <w:numFmt w:val="decimal"/>
      <w:pStyle w:val="4"/>
      <w:suff w:val="nothing"/>
      <w:lvlText w:val="[%1]"/>
      <w:lvlJc w:val="left"/>
      <w:pPr>
        <w:ind w:left="0" w:firstLine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DhlZjlmMTkzN2VkMzRlOTE3OWYwMjJmNGI0MGMifQ=="/>
  </w:docVars>
  <w:rsids>
    <w:rsidRoot w:val="00000000"/>
    <w:rsid w:val="045462AA"/>
    <w:rsid w:val="04A66578"/>
    <w:rsid w:val="088766C0"/>
    <w:rsid w:val="101D790A"/>
    <w:rsid w:val="16C17241"/>
    <w:rsid w:val="189D783A"/>
    <w:rsid w:val="18FD5D38"/>
    <w:rsid w:val="2076109D"/>
    <w:rsid w:val="20E73D48"/>
    <w:rsid w:val="2165625E"/>
    <w:rsid w:val="36AC36D7"/>
    <w:rsid w:val="39F33306"/>
    <w:rsid w:val="3A792DB4"/>
    <w:rsid w:val="3DDDC33A"/>
    <w:rsid w:val="3F6525B0"/>
    <w:rsid w:val="40E92864"/>
    <w:rsid w:val="4A7A3784"/>
    <w:rsid w:val="51220301"/>
    <w:rsid w:val="54F55D2D"/>
    <w:rsid w:val="576F1DC6"/>
    <w:rsid w:val="5DC43BD5"/>
    <w:rsid w:val="69921C1C"/>
    <w:rsid w:val="6BEFAE8D"/>
    <w:rsid w:val="6C0F54CE"/>
    <w:rsid w:val="6F307C36"/>
    <w:rsid w:val="70BD6D9F"/>
    <w:rsid w:val="75ED062E"/>
    <w:rsid w:val="E4CC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考文献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521</Characters>
  <Lines>0</Lines>
  <Paragraphs>0</Paragraphs>
  <TotalTime>3</TotalTime>
  <ScaleCrop>false</ScaleCrop>
  <LinksUpToDate>false</LinksUpToDate>
  <CharactersWithSpaces>534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2022-03-01T01:48:00Z</dcterms:created>
  <dc:creator>孙春旭</dc:creator>
  <cp:lastModifiedBy>李乐</cp:lastModifiedBy>
  <dcterms:modified xsi:type="dcterms:W3CDTF">2025-03-14T15:12:14Z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46E6D5E3E5824BD7A1CF3BCA9A807413_13</vt:lpwstr>
  </property>
  <property fmtid="{D5CDD505-2E9C-101B-9397-08002B2CF9AE}" pid="4" name="KSOTemplateDocerSaveRecord">
    <vt:lpwstr>eyJoZGlkIjoiZWYwZGMxODczODg0NTg5MGM0NzBmMDlhY2YyM2VlM2QiLCJ1c2VySWQiOiI1NzE5NDE4MTYifQ==</vt:lpwstr>
  </property>
</Properties>
</file>